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A06A" w14:textId="77777777" w:rsidR="00B34C2D" w:rsidRPr="008D6286" w:rsidRDefault="00B34C2D" w:rsidP="002F26DD">
      <w:pPr>
        <w:spacing w:after="0"/>
        <w:rPr>
          <w:rFonts w:ascii="Times New Roman" w:hAnsi="Times New Roman" w:cs="Times New Roman"/>
          <w:sz w:val="48"/>
          <w:szCs w:val="48"/>
        </w:rPr>
      </w:pPr>
      <w:proofErr w:type="spellStart"/>
      <w:r w:rsidRPr="008D6286">
        <w:rPr>
          <w:rFonts w:ascii="Times New Roman" w:hAnsi="Times New Roman" w:cs="Times New Roman"/>
          <w:sz w:val="48"/>
          <w:szCs w:val="48"/>
        </w:rPr>
        <w:t>Wiggenhall</w:t>
      </w:r>
      <w:proofErr w:type="spellEnd"/>
      <w:r w:rsidRPr="008D6286">
        <w:rPr>
          <w:rFonts w:ascii="Times New Roman" w:hAnsi="Times New Roman" w:cs="Times New Roman"/>
          <w:sz w:val="48"/>
          <w:szCs w:val="48"/>
        </w:rPr>
        <w:t xml:space="preserve"> St Mary Magdalen Parish Council </w:t>
      </w:r>
    </w:p>
    <w:p w14:paraId="542DB130" w14:textId="77777777" w:rsidR="00B34C2D" w:rsidRPr="002F26DD" w:rsidRDefault="008D6286" w:rsidP="002F26DD">
      <w:pPr>
        <w:spacing w:after="0" w:line="240" w:lineRule="auto"/>
        <w:rPr>
          <w:i/>
        </w:rPr>
      </w:pPr>
      <w:r w:rsidRPr="002F26DD">
        <w:rPr>
          <w:i/>
        </w:rPr>
        <w:t xml:space="preserve">Clerk to the Parish Council: 42 Stow Road, </w:t>
      </w:r>
      <w:proofErr w:type="spellStart"/>
      <w:r w:rsidRPr="002F26DD">
        <w:rPr>
          <w:i/>
        </w:rPr>
        <w:t>Wiggenhall</w:t>
      </w:r>
      <w:proofErr w:type="spellEnd"/>
      <w:r w:rsidRPr="002F26DD">
        <w:rPr>
          <w:i/>
        </w:rPr>
        <w:t xml:space="preserve"> St Mary Magdalen, King’s Lynn, PE34 3BX</w:t>
      </w:r>
    </w:p>
    <w:p w14:paraId="77F35E7E" w14:textId="77777777" w:rsidR="00B34C2D" w:rsidRDefault="008D6286" w:rsidP="002F26DD">
      <w:pPr>
        <w:spacing w:after="0" w:line="240" w:lineRule="auto"/>
        <w:rPr>
          <w:i/>
        </w:rPr>
      </w:pPr>
      <w:r w:rsidRPr="002F26DD">
        <w:rPr>
          <w:i/>
        </w:rPr>
        <w:t>01553 811136, magdalenparishcouncil@gmail.com</w:t>
      </w:r>
      <w:r w:rsidR="00B34C2D" w:rsidRPr="002F26DD">
        <w:rPr>
          <w:i/>
        </w:rPr>
        <w:t xml:space="preserve"> </w:t>
      </w:r>
    </w:p>
    <w:p w14:paraId="4E7D02BB" w14:textId="77777777" w:rsidR="002F26DD" w:rsidRPr="002F26DD" w:rsidRDefault="002F26DD" w:rsidP="002F26DD">
      <w:pPr>
        <w:spacing w:after="0" w:line="240" w:lineRule="auto"/>
        <w:rPr>
          <w:i/>
        </w:rPr>
      </w:pPr>
    </w:p>
    <w:p w14:paraId="2CDE9C9F" w14:textId="77777777" w:rsidR="00B34C2D" w:rsidRPr="002F26DD" w:rsidRDefault="00B34C2D" w:rsidP="002F26DD">
      <w:pPr>
        <w:jc w:val="center"/>
        <w:rPr>
          <w:b/>
          <w:sz w:val="28"/>
          <w:szCs w:val="28"/>
        </w:rPr>
      </w:pPr>
      <w:r w:rsidRPr="002F26DD">
        <w:rPr>
          <w:b/>
          <w:sz w:val="28"/>
          <w:szCs w:val="28"/>
        </w:rPr>
        <w:t>APPLICATION TO PURCHASE A</w:t>
      </w:r>
      <w:r w:rsidR="008D6286" w:rsidRPr="002F26DD">
        <w:rPr>
          <w:b/>
          <w:sz w:val="28"/>
          <w:szCs w:val="28"/>
        </w:rPr>
        <w:t>N EXCLUSIVE RIGHT OF BURIAL</w:t>
      </w:r>
    </w:p>
    <w:p w14:paraId="732B4DAF" w14:textId="77777777" w:rsidR="008D6286" w:rsidRPr="008D6286" w:rsidRDefault="00B34C2D" w:rsidP="00B34C2D">
      <w:pPr>
        <w:rPr>
          <w:u w:val="single"/>
        </w:rPr>
      </w:pPr>
      <w:r w:rsidRPr="008D6286">
        <w:rPr>
          <w:u w:val="single"/>
        </w:rPr>
        <w:t xml:space="preserve">Summary of Rules &amp; Regulations relating to WIGGENHALL ST MARY MAGDALEN CEMETERY </w:t>
      </w:r>
    </w:p>
    <w:p w14:paraId="5F502F2E" w14:textId="77777777" w:rsidR="002F26DD" w:rsidRDefault="002F26DD" w:rsidP="002F26DD">
      <w:r>
        <w:t>When a grave is ‘purchased’ this refers to the purchasing of the exclusive right of burial in a grave space and not the purchase of the land itself.  This means that you do not own the land but have the exclusive right, during the period stated in the Grant of Exclusive Right of Burial, to say who can be buried in the grave.  Also, provided that you do not, during your lifetime, transfer the right to another person and provided that the period stated in the Grant of Exclusive Right of Burial has not expired, you can choose to be buried in the grave yourself.  Only one burial is allowed per plot although additional cremated remains are permitted to be interred in the grave at the discretion of the Parish Council</w:t>
      </w:r>
    </w:p>
    <w:p w14:paraId="222ED440" w14:textId="77777777" w:rsidR="002F26DD" w:rsidRDefault="002F26DD" w:rsidP="002F26DD">
      <w:r>
        <w:t>A grant of exclusive right of burial will be issued to the grave owner.  This should be kept in a safe place, as it will be required should there be a further burial in the grave at some point in the future.  No burials or changes to memorials can be authorised without the permission of the holder of the exclusive right of burial. Exclusive rights are for a Period of 50 Years.</w:t>
      </w:r>
    </w:p>
    <w:p w14:paraId="79915B3C" w14:textId="77777777" w:rsidR="002F26DD" w:rsidRPr="00BD524B" w:rsidRDefault="002F26DD" w:rsidP="002F26DD">
      <w:pPr>
        <w:rPr>
          <w:b/>
        </w:rPr>
      </w:pPr>
      <w:r w:rsidRPr="00BD524B">
        <w:rPr>
          <w:b/>
        </w:rPr>
        <w:t xml:space="preserve">Please advise us if you change your address. </w:t>
      </w:r>
    </w:p>
    <w:p w14:paraId="586611A5" w14:textId="77777777" w:rsidR="002F26DD" w:rsidRDefault="002F26DD" w:rsidP="002F26DD">
      <w:r>
        <w:t>This is most important to enable us to keep our records up to date.</w:t>
      </w:r>
    </w:p>
    <w:p w14:paraId="5EBFC2BA" w14:textId="77777777" w:rsidR="00B34C2D" w:rsidRDefault="002F26DD" w:rsidP="00B34C2D">
      <w:r>
        <w:t xml:space="preserve">Memorials will not be permitted on un-purchased graves. Only one memorial shall be erected on each grave.  A tablet or book not exceeding 18” length, 18” width and 2” depth is permitted in the cremation area (450mm x 450mm x 60mm). No kerbing, fencing, chippings or artificial grass are permitted in the cemetery. Kerbstones once removed cannot be replaced.  Memorials removed for additional inscription must be re-erected within 6 months of removal and at the owner’s expense. The selection of the grave space is in all cases to be at the discretion of </w:t>
      </w:r>
      <w:proofErr w:type="spellStart"/>
      <w:r>
        <w:t>Wiggenhall</w:t>
      </w:r>
      <w:proofErr w:type="spellEnd"/>
      <w:r>
        <w:t xml:space="preserve"> St Mary Magdalen Parish Council.  A copy of the full rules and regulations can be obtained by contacting the Parish Clerk or downloading from the website.  </w:t>
      </w:r>
    </w:p>
    <w:p w14:paraId="7D9E46F6" w14:textId="77777777" w:rsidR="00B34C2D" w:rsidRDefault="00B34C2D" w:rsidP="00B34C2D">
      <w:r>
        <w:t>Full name of Purchaser: ..................................................................................................................................................................</w:t>
      </w:r>
      <w:r w:rsidR="002F26DD">
        <w:t>.........</w:t>
      </w:r>
    </w:p>
    <w:p w14:paraId="3C155310" w14:textId="77777777" w:rsidR="00B34C2D" w:rsidRDefault="00B34C2D" w:rsidP="00B34C2D">
      <w:r>
        <w:t>Address: ..................................................................................................................................................................</w:t>
      </w:r>
      <w:r w:rsidR="002F26DD">
        <w:t>..........</w:t>
      </w:r>
    </w:p>
    <w:p w14:paraId="192064DB" w14:textId="77777777" w:rsidR="00D3714A" w:rsidRDefault="00B34C2D" w:rsidP="00B34C2D">
      <w:r>
        <w:t>.............................................................................................................................................................................</w:t>
      </w:r>
    </w:p>
    <w:p w14:paraId="0AC9E972" w14:textId="77777777" w:rsidR="00B34C2D" w:rsidRDefault="00B34C2D" w:rsidP="00B34C2D">
      <w:r>
        <w:t xml:space="preserve">Please tick which type of plot you wish to purchase:  Burial </w:t>
      </w:r>
      <w:r w:rsidR="00AB01D7">
        <w:tab/>
      </w:r>
      <w:r w:rsidR="00AB01D7">
        <w:tab/>
      </w:r>
      <w:r>
        <w:t xml:space="preserve"> Ashes </w:t>
      </w:r>
    </w:p>
    <w:p w14:paraId="7F0D839E" w14:textId="77777777" w:rsidR="00B34C2D" w:rsidRDefault="00B34C2D" w:rsidP="00B34C2D">
      <w:r>
        <w:t xml:space="preserve">DECLARATION </w:t>
      </w:r>
    </w:p>
    <w:p w14:paraId="447F2FFF" w14:textId="77777777" w:rsidR="00B34C2D" w:rsidRDefault="00B34C2D" w:rsidP="00B34C2D">
      <w:r>
        <w:t>I, ..................................................................................................................................................................</w:t>
      </w:r>
    </w:p>
    <w:p w14:paraId="5E611D2E" w14:textId="77777777" w:rsidR="00B34C2D" w:rsidRDefault="00B34C2D" w:rsidP="00B34C2D">
      <w:r>
        <w:t xml:space="preserve">ACKNOWLEDGE that I have read the above regulations relating to burials and I am aware that they prohibit the erection of a kerb or other methods of marking the whole grave space that the grave will be made level with the surrounding ground and that only one memorial may be erected on the grave. </w:t>
      </w:r>
    </w:p>
    <w:p w14:paraId="4EA95BDB" w14:textId="52B559E9" w:rsidR="00B34C2D" w:rsidRDefault="00B34C2D" w:rsidP="00B34C2D">
      <w:r>
        <w:t>Signed: ………………………………………………………………………….…...............................................................................................Dated: ………………………………………………………………………….…...............................................................................</w:t>
      </w:r>
      <w:r w:rsidR="002F26DD">
        <w:t>....</w:t>
      </w:r>
    </w:p>
    <w:p w14:paraId="5235BAD9" w14:textId="12471631" w:rsidR="003228DD" w:rsidRPr="003228DD" w:rsidRDefault="00B34C2D" w:rsidP="003228DD">
      <w:pPr>
        <w:rPr>
          <w:rFonts w:asciiTheme="majorHAnsi" w:eastAsia="Times New Roman" w:hAnsiTheme="majorHAnsi" w:cstheme="majorHAnsi"/>
          <w:color w:val="222222"/>
          <w:lang w:eastAsia="en-GB"/>
        </w:rPr>
      </w:pPr>
      <w:r>
        <w:t xml:space="preserve"> </w:t>
      </w:r>
      <w:r w:rsidR="008F7248">
        <w:t>P</w:t>
      </w:r>
      <w:r w:rsidR="003228DD" w:rsidRPr="003228DD">
        <w:rPr>
          <w:rFonts w:asciiTheme="majorHAnsi" w:eastAsia="Times New Roman" w:hAnsiTheme="majorHAnsi" w:cstheme="majorHAnsi"/>
          <w:color w:val="222222"/>
          <w:lang w:eastAsia="en-GB"/>
        </w:rPr>
        <w:t>ayment direct to bank account</w:t>
      </w:r>
      <w:r w:rsidR="003228DD">
        <w:rPr>
          <w:rFonts w:asciiTheme="majorHAnsi" w:eastAsia="Times New Roman" w:hAnsiTheme="majorHAnsi" w:cstheme="majorHAnsi"/>
          <w:color w:val="222222"/>
          <w:lang w:eastAsia="en-GB"/>
        </w:rPr>
        <w:t xml:space="preserve"> as follows:-</w:t>
      </w:r>
    </w:p>
    <w:p w14:paraId="724DEBF3" w14:textId="77777777" w:rsidR="00B34C2D" w:rsidRPr="003228DD" w:rsidRDefault="003228DD" w:rsidP="003228DD">
      <w:pPr>
        <w:spacing w:after="0" w:line="240" w:lineRule="auto"/>
        <w:rPr>
          <w:rFonts w:asciiTheme="majorHAnsi" w:eastAsia="Times New Roman" w:hAnsiTheme="majorHAnsi" w:cstheme="majorHAnsi"/>
          <w:color w:val="222222"/>
          <w:lang w:eastAsia="en-GB"/>
        </w:rPr>
      </w:pPr>
      <w:r w:rsidRPr="003228DD">
        <w:rPr>
          <w:rFonts w:asciiTheme="majorHAnsi" w:eastAsia="Times New Roman" w:hAnsiTheme="majorHAnsi" w:cstheme="majorHAnsi"/>
          <w:color w:val="222222"/>
          <w:lang w:eastAsia="en-GB"/>
        </w:rPr>
        <w:t>Unity</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Bank</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Sort Code</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60-83-01</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Account Number</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xml:space="preserve"> 20311957</w:t>
      </w:r>
      <w:r>
        <w:rPr>
          <w:rFonts w:asciiTheme="majorHAnsi" w:eastAsia="Times New Roman" w:hAnsiTheme="majorHAnsi" w:cstheme="majorHAnsi"/>
          <w:color w:val="222222"/>
          <w:lang w:eastAsia="en-GB"/>
        </w:rPr>
        <w:t xml:space="preserve">, </w:t>
      </w:r>
      <w:r w:rsidRPr="003228DD">
        <w:rPr>
          <w:rFonts w:asciiTheme="majorHAnsi" w:eastAsia="Times New Roman" w:hAnsiTheme="majorHAnsi" w:cstheme="majorHAnsi"/>
          <w:color w:val="222222"/>
          <w:lang w:eastAsia="en-GB"/>
        </w:rPr>
        <w:t>Name of account</w:t>
      </w:r>
      <w:r>
        <w:rPr>
          <w:rFonts w:asciiTheme="majorHAnsi" w:eastAsia="Times New Roman" w:hAnsiTheme="majorHAnsi" w:cstheme="majorHAnsi"/>
          <w:color w:val="222222"/>
          <w:lang w:eastAsia="en-GB"/>
        </w:rPr>
        <w:t>:</w:t>
      </w:r>
      <w:r w:rsidRPr="003228DD">
        <w:rPr>
          <w:rFonts w:asciiTheme="majorHAnsi" w:eastAsia="Times New Roman" w:hAnsiTheme="majorHAnsi" w:cstheme="majorHAnsi"/>
          <w:color w:val="222222"/>
          <w:lang w:eastAsia="en-GB"/>
        </w:rPr>
        <w:t> Magdalen Parish Council</w:t>
      </w:r>
    </w:p>
    <w:p w14:paraId="3261B04E" w14:textId="77777777" w:rsidR="003228DD" w:rsidRDefault="003228DD" w:rsidP="00B34C2D"/>
    <w:p w14:paraId="68B570E2" w14:textId="77777777" w:rsidR="00E45926" w:rsidRPr="003228DD" w:rsidRDefault="00B34C2D" w:rsidP="00B34C2D">
      <w:pPr>
        <w:rPr>
          <w:b/>
        </w:rPr>
      </w:pPr>
      <w:r w:rsidRPr="003228DD">
        <w:rPr>
          <w:b/>
        </w:rPr>
        <w:t>Please return completed forms and fees to the Parish Clerk</w:t>
      </w:r>
    </w:p>
    <w:sectPr w:rsidR="00E45926" w:rsidRPr="003228DD" w:rsidSect="003228DD">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2D"/>
    <w:rsid w:val="0008104F"/>
    <w:rsid w:val="002F26DD"/>
    <w:rsid w:val="003228DD"/>
    <w:rsid w:val="00670120"/>
    <w:rsid w:val="00792C8F"/>
    <w:rsid w:val="008D6286"/>
    <w:rsid w:val="008F7248"/>
    <w:rsid w:val="00AB01D7"/>
    <w:rsid w:val="00B34C2D"/>
    <w:rsid w:val="00C06434"/>
    <w:rsid w:val="00C87B83"/>
    <w:rsid w:val="00D3714A"/>
    <w:rsid w:val="00E4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8C4"/>
  <w15:chartTrackingRefBased/>
  <w15:docId w15:val="{F02C108D-0826-4055-96C2-45953303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18510">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2">
          <w:marLeft w:val="0"/>
          <w:marRight w:val="0"/>
          <w:marTop w:val="0"/>
          <w:marBottom w:val="0"/>
          <w:divBdr>
            <w:top w:val="none" w:sz="0" w:space="0" w:color="auto"/>
            <w:left w:val="none" w:sz="0" w:space="0" w:color="auto"/>
            <w:bottom w:val="none" w:sz="0" w:space="0" w:color="auto"/>
            <w:right w:val="none" w:sz="0" w:space="0" w:color="auto"/>
          </w:divBdr>
        </w:div>
        <w:div w:id="656373622">
          <w:marLeft w:val="0"/>
          <w:marRight w:val="0"/>
          <w:marTop w:val="0"/>
          <w:marBottom w:val="0"/>
          <w:divBdr>
            <w:top w:val="none" w:sz="0" w:space="0" w:color="auto"/>
            <w:left w:val="none" w:sz="0" w:space="0" w:color="auto"/>
            <w:bottom w:val="none" w:sz="0" w:space="0" w:color="auto"/>
            <w:right w:val="none" w:sz="0" w:space="0" w:color="auto"/>
          </w:divBdr>
        </w:div>
        <w:div w:id="673066883">
          <w:marLeft w:val="0"/>
          <w:marRight w:val="0"/>
          <w:marTop w:val="0"/>
          <w:marBottom w:val="0"/>
          <w:divBdr>
            <w:top w:val="none" w:sz="0" w:space="0" w:color="auto"/>
            <w:left w:val="none" w:sz="0" w:space="0" w:color="auto"/>
            <w:bottom w:val="none" w:sz="0" w:space="0" w:color="auto"/>
            <w:right w:val="none" w:sz="0" w:space="0" w:color="auto"/>
          </w:divBdr>
          <w:divsChild>
            <w:div w:id="683167165">
              <w:marLeft w:val="0"/>
              <w:marRight w:val="0"/>
              <w:marTop w:val="0"/>
              <w:marBottom w:val="0"/>
              <w:divBdr>
                <w:top w:val="none" w:sz="0" w:space="0" w:color="auto"/>
                <w:left w:val="none" w:sz="0" w:space="0" w:color="auto"/>
                <w:bottom w:val="none" w:sz="0" w:space="0" w:color="auto"/>
                <w:right w:val="none" w:sz="0" w:space="0" w:color="auto"/>
              </w:divBdr>
            </w:div>
            <w:div w:id="1670790545">
              <w:marLeft w:val="0"/>
              <w:marRight w:val="0"/>
              <w:marTop w:val="0"/>
              <w:marBottom w:val="0"/>
              <w:divBdr>
                <w:top w:val="none" w:sz="0" w:space="0" w:color="auto"/>
                <w:left w:val="none" w:sz="0" w:space="0" w:color="auto"/>
                <w:bottom w:val="none" w:sz="0" w:space="0" w:color="auto"/>
                <w:right w:val="none" w:sz="0" w:space="0" w:color="auto"/>
              </w:divBdr>
            </w:div>
            <w:div w:id="2015720671">
              <w:marLeft w:val="0"/>
              <w:marRight w:val="0"/>
              <w:marTop w:val="0"/>
              <w:marBottom w:val="0"/>
              <w:divBdr>
                <w:top w:val="none" w:sz="0" w:space="0" w:color="auto"/>
                <w:left w:val="none" w:sz="0" w:space="0" w:color="auto"/>
                <w:bottom w:val="none" w:sz="0" w:space="0" w:color="auto"/>
                <w:right w:val="none" w:sz="0" w:space="0" w:color="auto"/>
              </w:divBdr>
            </w:div>
            <w:div w:id="1248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Clerk Magdalen Parish Council</cp:lastModifiedBy>
  <cp:revision>7</cp:revision>
  <cp:lastPrinted>2018-01-16T16:32:00Z</cp:lastPrinted>
  <dcterms:created xsi:type="dcterms:W3CDTF">2018-01-16T16:06:00Z</dcterms:created>
  <dcterms:modified xsi:type="dcterms:W3CDTF">2020-06-03T09:35:00Z</dcterms:modified>
</cp:coreProperties>
</file>