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A5A204" w14:textId="77777777" w:rsidR="00D32BDF" w:rsidRDefault="00D32BDF">
      <w:r>
        <w:t>Table of Income and Expenditure for October 2020</w:t>
      </w:r>
    </w:p>
    <w:p w14:paraId="2444B882" w14:textId="7E6E2C47" w:rsidR="00D32BDF" w:rsidRDefault="00D32BDF">
      <w:r w:rsidRPr="00D32BDF">
        <w:drawing>
          <wp:inline distT="0" distB="0" distL="0" distR="0" wp14:anchorId="0823DD1E" wp14:editId="3506ED69">
            <wp:extent cx="5731510" cy="8494395"/>
            <wp:effectExtent l="0" t="0" r="2540" b="1905"/>
            <wp:docPr id="1" name="Picture 1" descr="Table of income and Expenditure for October 2020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 of income and Expenditure for October 2020&#10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49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32B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BDF"/>
    <w:rsid w:val="00D3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AB4AB"/>
  <w15:chartTrackingRefBased/>
  <w15:docId w15:val="{4F7C9CF4-4E33-457F-AABD-B9EF9BF92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8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 Magdalen Parish Council</dc:creator>
  <cp:keywords/>
  <dc:description/>
  <cp:lastModifiedBy>Clerk Magdalen Parish Council</cp:lastModifiedBy>
  <cp:revision>1</cp:revision>
  <dcterms:created xsi:type="dcterms:W3CDTF">2020-11-01T11:08:00Z</dcterms:created>
  <dcterms:modified xsi:type="dcterms:W3CDTF">2020-11-01T11:11:00Z</dcterms:modified>
</cp:coreProperties>
</file>