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41760" w14:textId="77777777" w:rsidR="00190B90" w:rsidRPr="00594B58" w:rsidRDefault="00983AE7" w:rsidP="003D453D">
      <w:pPr>
        <w:widowControl w:val="0"/>
        <w:tabs>
          <w:tab w:val="left" w:pos="1488"/>
        </w:tabs>
        <w:autoSpaceDE w:val="0"/>
        <w:autoSpaceDN w:val="0"/>
        <w:adjustRightInd w:val="0"/>
        <w:jc w:val="both"/>
        <w:rPr>
          <w:rFonts w:ascii="Arial" w:hAnsi="Arial" w:cs="Arial"/>
          <w:b/>
          <w:bCs/>
          <w:sz w:val="22"/>
          <w:szCs w:val="22"/>
          <w:lang w:val="en-US"/>
        </w:rPr>
      </w:pPr>
      <w:bookmarkStart w:id="0" w:name="_Hlk511119560"/>
      <w:bookmarkEnd w:id="0"/>
      <w:r w:rsidRPr="00594B58">
        <w:rPr>
          <w:rFonts w:ascii="Arial" w:hAnsi="Arial" w:cs="Arial"/>
          <w:b/>
          <w:bCs/>
          <w:sz w:val="22"/>
          <w:szCs w:val="22"/>
          <w:lang w:val="en-US"/>
        </w:rPr>
        <w:tab/>
      </w:r>
    </w:p>
    <w:p w14:paraId="483F2C82" w14:textId="77777777" w:rsidR="00F66061" w:rsidRDefault="00F66061" w:rsidP="003D453D">
      <w:pPr>
        <w:widowControl w:val="0"/>
        <w:autoSpaceDE w:val="0"/>
        <w:autoSpaceDN w:val="0"/>
        <w:adjustRightInd w:val="0"/>
        <w:jc w:val="both"/>
        <w:rPr>
          <w:b/>
          <w:bCs/>
          <w:sz w:val="48"/>
          <w:szCs w:val="48"/>
          <w:lang w:val="en-US"/>
        </w:rPr>
      </w:pPr>
    </w:p>
    <w:p w14:paraId="28319F35" w14:textId="4D441750" w:rsidR="000D4A49" w:rsidRPr="00594B58" w:rsidRDefault="003E34C8" w:rsidP="003D453D">
      <w:pPr>
        <w:widowControl w:val="0"/>
        <w:autoSpaceDE w:val="0"/>
        <w:autoSpaceDN w:val="0"/>
        <w:adjustRightInd w:val="0"/>
        <w:jc w:val="both"/>
        <w:rPr>
          <w:b/>
          <w:bCs/>
          <w:sz w:val="48"/>
          <w:szCs w:val="48"/>
          <w:lang w:val="en-US"/>
        </w:rPr>
      </w:pPr>
      <w:proofErr w:type="spellStart"/>
      <w:r w:rsidRPr="00594B58">
        <w:rPr>
          <w:b/>
          <w:bCs/>
          <w:sz w:val="48"/>
          <w:szCs w:val="48"/>
          <w:lang w:val="en-US"/>
        </w:rPr>
        <w:t>Wiggenhall</w:t>
      </w:r>
      <w:proofErr w:type="spellEnd"/>
      <w:r w:rsidRPr="00594B58">
        <w:rPr>
          <w:b/>
          <w:bCs/>
          <w:sz w:val="48"/>
          <w:szCs w:val="48"/>
          <w:lang w:val="en-US"/>
        </w:rPr>
        <w:t xml:space="preserve"> St Mary Magdalen</w:t>
      </w:r>
      <w:r w:rsidRPr="00594B58">
        <w:rPr>
          <w:sz w:val="48"/>
          <w:szCs w:val="48"/>
          <w:lang w:val="en-US"/>
        </w:rPr>
        <w:t xml:space="preserve"> </w:t>
      </w:r>
      <w:r w:rsidRPr="00594B58">
        <w:rPr>
          <w:b/>
          <w:bCs/>
          <w:sz w:val="48"/>
          <w:szCs w:val="48"/>
          <w:lang w:val="en-US"/>
        </w:rPr>
        <w:t>Parish Council</w:t>
      </w:r>
    </w:p>
    <w:p w14:paraId="7B5B63F8" w14:textId="77777777" w:rsidR="006717A4" w:rsidRDefault="006717A4" w:rsidP="003D453D">
      <w:pPr>
        <w:widowControl w:val="0"/>
        <w:autoSpaceDE w:val="0"/>
        <w:autoSpaceDN w:val="0"/>
        <w:adjustRightInd w:val="0"/>
        <w:jc w:val="both"/>
        <w:rPr>
          <w:b/>
          <w:bCs/>
          <w:sz w:val="23"/>
          <w:szCs w:val="23"/>
          <w:lang w:val="en-US"/>
        </w:rPr>
      </w:pPr>
    </w:p>
    <w:p w14:paraId="5DABAA40" w14:textId="7FCD3B5F" w:rsidR="00A570CD" w:rsidRDefault="00DB1A32" w:rsidP="00F346F4">
      <w:pPr>
        <w:widowControl w:val="0"/>
        <w:autoSpaceDE w:val="0"/>
        <w:autoSpaceDN w:val="0"/>
        <w:adjustRightInd w:val="0"/>
        <w:jc w:val="center"/>
        <w:rPr>
          <w:b/>
          <w:bCs/>
          <w:sz w:val="23"/>
          <w:szCs w:val="23"/>
          <w:lang w:val="en-US"/>
        </w:rPr>
      </w:pPr>
      <w:r w:rsidRPr="00594B58">
        <w:rPr>
          <w:b/>
          <w:bCs/>
          <w:sz w:val="23"/>
          <w:szCs w:val="23"/>
          <w:lang w:val="en-US"/>
        </w:rPr>
        <w:t xml:space="preserve">Minutes of </w:t>
      </w:r>
      <w:r w:rsidR="002F1893" w:rsidRPr="00594B58">
        <w:rPr>
          <w:b/>
          <w:bCs/>
          <w:sz w:val="23"/>
          <w:szCs w:val="23"/>
          <w:lang w:val="en-US"/>
        </w:rPr>
        <w:t xml:space="preserve">the </w:t>
      </w:r>
      <w:r w:rsidR="00A22C20">
        <w:rPr>
          <w:b/>
          <w:bCs/>
          <w:sz w:val="23"/>
          <w:szCs w:val="23"/>
          <w:lang w:val="en-US"/>
        </w:rPr>
        <w:t>Ordinary</w:t>
      </w:r>
      <w:r w:rsidR="004C002B" w:rsidRPr="00594B58">
        <w:rPr>
          <w:b/>
          <w:bCs/>
          <w:sz w:val="23"/>
          <w:szCs w:val="23"/>
          <w:lang w:val="en-US"/>
        </w:rPr>
        <w:t xml:space="preserve"> </w:t>
      </w:r>
      <w:r w:rsidRPr="00594B58">
        <w:rPr>
          <w:b/>
          <w:bCs/>
          <w:sz w:val="23"/>
          <w:szCs w:val="23"/>
          <w:lang w:val="en-US"/>
        </w:rPr>
        <w:t xml:space="preserve">Meeting of the </w:t>
      </w:r>
      <w:proofErr w:type="gramStart"/>
      <w:r w:rsidRPr="00594B58">
        <w:rPr>
          <w:b/>
          <w:bCs/>
          <w:sz w:val="23"/>
          <w:szCs w:val="23"/>
          <w:lang w:val="en-US"/>
        </w:rPr>
        <w:t>above named</w:t>
      </w:r>
      <w:proofErr w:type="gramEnd"/>
      <w:r w:rsidRPr="00594B58">
        <w:rPr>
          <w:b/>
          <w:bCs/>
          <w:sz w:val="23"/>
          <w:szCs w:val="23"/>
          <w:lang w:val="en-US"/>
        </w:rPr>
        <w:t xml:space="preserve"> Parish Council held on </w:t>
      </w:r>
      <w:r w:rsidR="00942E46">
        <w:rPr>
          <w:b/>
          <w:bCs/>
          <w:sz w:val="23"/>
          <w:szCs w:val="23"/>
          <w:lang w:val="en-US"/>
        </w:rPr>
        <w:t>14 October</w:t>
      </w:r>
    </w:p>
    <w:p w14:paraId="5A64A43E" w14:textId="45AE8CAC" w:rsidR="00875A94" w:rsidRDefault="00A570CD" w:rsidP="00F346F4">
      <w:pPr>
        <w:widowControl w:val="0"/>
        <w:autoSpaceDE w:val="0"/>
        <w:autoSpaceDN w:val="0"/>
        <w:adjustRightInd w:val="0"/>
        <w:jc w:val="center"/>
        <w:rPr>
          <w:b/>
          <w:bCs/>
          <w:sz w:val="23"/>
          <w:szCs w:val="23"/>
          <w:lang w:val="en-US"/>
        </w:rPr>
      </w:pPr>
      <w:r>
        <w:rPr>
          <w:b/>
          <w:bCs/>
          <w:sz w:val="23"/>
          <w:szCs w:val="23"/>
          <w:lang w:val="en-US"/>
        </w:rPr>
        <w:t>at Magdalen Village Hall</w:t>
      </w:r>
    </w:p>
    <w:p w14:paraId="66F9D77F" w14:textId="19CD1A6D" w:rsidR="00A570CD" w:rsidRDefault="00A570CD" w:rsidP="003D453D">
      <w:pPr>
        <w:widowControl w:val="0"/>
        <w:autoSpaceDE w:val="0"/>
        <w:autoSpaceDN w:val="0"/>
        <w:adjustRightInd w:val="0"/>
        <w:jc w:val="both"/>
        <w:rPr>
          <w:b/>
          <w:bCs/>
          <w:sz w:val="23"/>
          <w:szCs w:val="23"/>
          <w:lang w:val="en-US"/>
        </w:rPr>
      </w:pPr>
    </w:p>
    <w:p w14:paraId="6C7B81AA" w14:textId="017CEE55" w:rsidR="00A570CD" w:rsidRPr="00A570CD" w:rsidRDefault="00A570CD" w:rsidP="003D453D">
      <w:pPr>
        <w:widowControl w:val="0"/>
        <w:autoSpaceDE w:val="0"/>
        <w:autoSpaceDN w:val="0"/>
        <w:adjustRightInd w:val="0"/>
        <w:jc w:val="both"/>
        <w:rPr>
          <w:sz w:val="23"/>
          <w:szCs w:val="23"/>
          <w:lang w:val="en-US"/>
        </w:rPr>
      </w:pPr>
      <w:r w:rsidRPr="00A570CD">
        <w:rPr>
          <w:sz w:val="23"/>
          <w:szCs w:val="23"/>
          <w:lang w:val="en-US"/>
        </w:rPr>
        <w:t xml:space="preserve">All precautions for Covid 19 adhered to.  </w:t>
      </w:r>
      <w:proofErr w:type="spellStart"/>
      <w:r w:rsidRPr="00A570CD">
        <w:rPr>
          <w:sz w:val="23"/>
          <w:szCs w:val="23"/>
          <w:lang w:val="en-US"/>
        </w:rPr>
        <w:t>Sanitising</w:t>
      </w:r>
      <w:proofErr w:type="spellEnd"/>
      <w:r>
        <w:rPr>
          <w:sz w:val="23"/>
          <w:szCs w:val="23"/>
          <w:lang w:val="en-US"/>
        </w:rPr>
        <w:t>, wearing of face masks</w:t>
      </w:r>
      <w:r w:rsidRPr="00A570CD">
        <w:rPr>
          <w:sz w:val="23"/>
          <w:szCs w:val="23"/>
          <w:lang w:val="en-US"/>
        </w:rPr>
        <w:t xml:space="preserve"> and social distancing</w:t>
      </w:r>
    </w:p>
    <w:p w14:paraId="29CDDDB8" w14:textId="77777777" w:rsidR="00C966FF" w:rsidRPr="00AE7062" w:rsidRDefault="00C966FF" w:rsidP="003D453D">
      <w:pPr>
        <w:widowControl w:val="0"/>
        <w:autoSpaceDE w:val="0"/>
        <w:autoSpaceDN w:val="0"/>
        <w:adjustRightInd w:val="0"/>
        <w:ind w:left="142"/>
        <w:jc w:val="both"/>
        <w:rPr>
          <w:b/>
          <w:sz w:val="23"/>
          <w:szCs w:val="23"/>
          <w:lang w:val="en-US"/>
        </w:rPr>
      </w:pPr>
    </w:p>
    <w:p w14:paraId="46940659" w14:textId="5F4E1C97" w:rsidR="006717A4" w:rsidRPr="00AE7062" w:rsidRDefault="00A0479E" w:rsidP="003D453D">
      <w:pPr>
        <w:widowControl w:val="0"/>
        <w:autoSpaceDE w:val="0"/>
        <w:autoSpaceDN w:val="0"/>
        <w:adjustRightInd w:val="0"/>
        <w:jc w:val="both"/>
        <w:rPr>
          <w:sz w:val="23"/>
          <w:szCs w:val="23"/>
        </w:rPr>
      </w:pPr>
      <w:proofErr w:type="gramStart"/>
      <w:r w:rsidRPr="00AE7062">
        <w:rPr>
          <w:b/>
          <w:sz w:val="23"/>
          <w:szCs w:val="23"/>
        </w:rPr>
        <w:t>Present  -</w:t>
      </w:r>
      <w:proofErr w:type="gramEnd"/>
      <w:r w:rsidRPr="00AE7062">
        <w:rPr>
          <w:b/>
          <w:sz w:val="23"/>
          <w:szCs w:val="23"/>
        </w:rPr>
        <w:t xml:space="preserve"> Cllrs:</w:t>
      </w:r>
      <w:r w:rsidRPr="00AE7062">
        <w:rPr>
          <w:sz w:val="23"/>
          <w:szCs w:val="23"/>
        </w:rPr>
        <w:t xml:space="preserve"> </w:t>
      </w:r>
      <w:r w:rsidR="00F2463F" w:rsidRPr="00AE7062">
        <w:rPr>
          <w:sz w:val="23"/>
          <w:szCs w:val="23"/>
        </w:rPr>
        <w:t xml:space="preserve"> </w:t>
      </w:r>
      <w:r w:rsidR="00942E46">
        <w:rPr>
          <w:sz w:val="23"/>
          <w:szCs w:val="23"/>
        </w:rPr>
        <w:t xml:space="preserve">R </w:t>
      </w:r>
      <w:r w:rsidR="00942E46">
        <w:rPr>
          <w:bCs/>
          <w:sz w:val="23"/>
          <w:szCs w:val="23"/>
          <w:lang w:val="en-US"/>
        </w:rPr>
        <w:t>Bone,</w:t>
      </w:r>
      <w:r w:rsidR="00942E46" w:rsidRPr="00AE7062">
        <w:rPr>
          <w:sz w:val="23"/>
          <w:szCs w:val="23"/>
        </w:rPr>
        <w:t xml:space="preserve"> </w:t>
      </w:r>
      <w:r w:rsidR="00782C55" w:rsidRPr="00AE7062">
        <w:rPr>
          <w:sz w:val="23"/>
          <w:szCs w:val="23"/>
        </w:rPr>
        <w:t xml:space="preserve">C Girdler, </w:t>
      </w:r>
      <w:r w:rsidR="009F4DC5" w:rsidRPr="00AE7062">
        <w:rPr>
          <w:sz w:val="23"/>
          <w:szCs w:val="23"/>
        </w:rPr>
        <w:t xml:space="preserve">P </w:t>
      </w:r>
      <w:proofErr w:type="spellStart"/>
      <w:r w:rsidR="009F4DC5" w:rsidRPr="00AE7062">
        <w:rPr>
          <w:sz w:val="23"/>
          <w:szCs w:val="23"/>
        </w:rPr>
        <w:t>Heyes</w:t>
      </w:r>
      <w:proofErr w:type="spellEnd"/>
      <w:r w:rsidR="00782C55" w:rsidRPr="00AE7062">
        <w:rPr>
          <w:sz w:val="23"/>
          <w:szCs w:val="23"/>
        </w:rPr>
        <w:t xml:space="preserve"> (Chairman)</w:t>
      </w:r>
      <w:r w:rsidR="00B64F7B" w:rsidRPr="00AE7062">
        <w:rPr>
          <w:sz w:val="23"/>
          <w:szCs w:val="23"/>
        </w:rPr>
        <w:t xml:space="preserve">, </w:t>
      </w:r>
      <w:r w:rsidR="00EB522A" w:rsidRPr="00AE7062">
        <w:rPr>
          <w:sz w:val="23"/>
          <w:szCs w:val="23"/>
          <w:lang w:val="en-US"/>
        </w:rPr>
        <w:t>J Morton</w:t>
      </w:r>
    </w:p>
    <w:p w14:paraId="08678D6C" w14:textId="77777777" w:rsidR="000E41DC" w:rsidRPr="0097326C" w:rsidRDefault="000E41DC" w:rsidP="003D453D">
      <w:pPr>
        <w:widowControl w:val="0"/>
        <w:autoSpaceDE w:val="0"/>
        <w:autoSpaceDN w:val="0"/>
        <w:adjustRightInd w:val="0"/>
        <w:jc w:val="both"/>
        <w:rPr>
          <w:sz w:val="23"/>
          <w:szCs w:val="23"/>
        </w:rPr>
      </w:pPr>
    </w:p>
    <w:p w14:paraId="54DD1157" w14:textId="2EBDE5C2" w:rsidR="00166699" w:rsidRPr="00942E46" w:rsidRDefault="00A0479E" w:rsidP="003D453D">
      <w:pPr>
        <w:widowControl w:val="0"/>
        <w:autoSpaceDE w:val="0"/>
        <w:autoSpaceDN w:val="0"/>
        <w:adjustRightInd w:val="0"/>
        <w:jc w:val="both"/>
        <w:rPr>
          <w:color w:val="FF0000"/>
          <w:sz w:val="23"/>
          <w:szCs w:val="23"/>
        </w:rPr>
      </w:pPr>
      <w:r w:rsidRPr="0097326C">
        <w:rPr>
          <w:sz w:val="23"/>
          <w:szCs w:val="23"/>
        </w:rPr>
        <w:t xml:space="preserve">Clerk – S Goodwin   </w:t>
      </w:r>
      <w:r w:rsidR="000E11AA" w:rsidRPr="0097326C">
        <w:rPr>
          <w:sz w:val="23"/>
          <w:szCs w:val="23"/>
        </w:rPr>
        <w:tab/>
      </w:r>
      <w:r w:rsidR="000E11AA" w:rsidRPr="0097326C">
        <w:rPr>
          <w:sz w:val="23"/>
          <w:szCs w:val="23"/>
        </w:rPr>
        <w:tab/>
      </w:r>
      <w:r w:rsidR="000E11AA" w:rsidRPr="0097326C">
        <w:rPr>
          <w:sz w:val="23"/>
          <w:szCs w:val="23"/>
        </w:rPr>
        <w:tab/>
      </w:r>
      <w:r w:rsidR="000E11AA" w:rsidRPr="0097326C">
        <w:rPr>
          <w:sz w:val="23"/>
          <w:szCs w:val="23"/>
        </w:rPr>
        <w:tab/>
      </w:r>
      <w:r w:rsidR="000E11AA" w:rsidRPr="0097326C">
        <w:rPr>
          <w:sz w:val="23"/>
          <w:szCs w:val="23"/>
        </w:rPr>
        <w:tab/>
      </w:r>
      <w:r w:rsidR="000E11AA" w:rsidRPr="0097326C">
        <w:rPr>
          <w:sz w:val="23"/>
          <w:szCs w:val="23"/>
        </w:rPr>
        <w:tab/>
      </w:r>
      <w:r w:rsidR="000E11AA" w:rsidRPr="0097326C">
        <w:rPr>
          <w:sz w:val="23"/>
          <w:szCs w:val="23"/>
        </w:rPr>
        <w:tab/>
      </w:r>
      <w:r w:rsidR="006E7518" w:rsidRPr="0097326C">
        <w:rPr>
          <w:sz w:val="23"/>
          <w:szCs w:val="23"/>
        </w:rPr>
        <w:t xml:space="preserve"> </w:t>
      </w:r>
      <w:r w:rsidR="00F346F4" w:rsidRPr="0097326C">
        <w:rPr>
          <w:sz w:val="23"/>
          <w:szCs w:val="23"/>
        </w:rPr>
        <w:tab/>
      </w:r>
      <w:r w:rsidR="00BA25E2" w:rsidRPr="0097326C">
        <w:rPr>
          <w:sz w:val="23"/>
          <w:szCs w:val="23"/>
        </w:rPr>
        <w:t>2</w:t>
      </w:r>
      <w:r w:rsidR="00A570CD" w:rsidRPr="0097326C">
        <w:rPr>
          <w:sz w:val="23"/>
          <w:szCs w:val="23"/>
        </w:rPr>
        <w:t xml:space="preserve"> member</w:t>
      </w:r>
      <w:r w:rsidR="00BA25E2" w:rsidRPr="0097326C">
        <w:rPr>
          <w:sz w:val="23"/>
          <w:szCs w:val="23"/>
        </w:rPr>
        <w:t>s</w:t>
      </w:r>
      <w:r w:rsidR="00A570CD" w:rsidRPr="0097326C">
        <w:rPr>
          <w:sz w:val="23"/>
          <w:szCs w:val="23"/>
        </w:rPr>
        <w:t xml:space="preserve"> of public</w:t>
      </w:r>
    </w:p>
    <w:p w14:paraId="2AF84B32" w14:textId="3E52EF61" w:rsidR="002072C0" w:rsidRPr="00AE7062" w:rsidRDefault="00DD7313" w:rsidP="003D453D">
      <w:pPr>
        <w:widowControl w:val="0"/>
        <w:autoSpaceDE w:val="0"/>
        <w:autoSpaceDN w:val="0"/>
        <w:adjustRightInd w:val="0"/>
        <w:jc w:val="both"/>
        <w:rPr>
          <w:sz w:val="23"/>
          <w:szCs w:val="23"/>
        </w:rPr>
      </w:pPr>
      <w:r w:rsidRPr="00AE7062">
        <w:rPr>
          <w:sz w:val="23"/>
          <w:szCs w:val="23"/>
        </w:rPr>
        <w:tab/>
      </w:r>
      <w:r w:rsidRPr="00AE7062">
        <w:rPr>
          <w:sz w:val="23"/>
          <w:szCs w:val="23"/>
        </w:rPr>
        <w:tab/>
      </w:r>
    </w:p>
    <w:p w14:paraId="0EB63B2D" w14:textId="77777777" w:rsidR="00A570CD" w:rsidRPr="00A570CD" w:rsidRDefault="00A570CD" w:rsidP="003D453D">
      <w:pPr>
        <w:widowControl w:val="0"/>
        <w:autoSpaceDE w:val="0"/>
        <w:autoSpaceDN w:val="0"/>
        <w:adjustRightInd w:val="0"/>
        <w:jc w:val="both"/>
        <w:rPr>
          <w:sz w:val="23"/>
          <w:szCs w:val="23"/>
        </w:rPr>
      </w:pPr>
    </w:p>
    <w:p w14:paraId="55FB910D" w14:textId="2BE929E0" w:rsidR="00DB1A32" w:rsidRPr="00AD218F" w:rsidRDefault="00DB1A32" w:rsidP="00942E46">
      <w:pPr>
        <w:widowControl w:val="0"/>
        <w:numPr>
          <w:ilvl w:val="0"/>
          <w:numId w:val="11"/>
        </w:numPr>
        <w:autoSpaceDE w:val="0"/>
        <w:autoSpaceDN w:val="0"/>
        <w:adjustRightInd w:val="0"/>
        <w:spacing w:line="276" w:lineRule="auto"/>
        <w:ind w:left="1134" w:hanging="1134"/>
        <w:jc w:val="both"/>
        <w:rPr>
          <w:b/>
          <w:sz w:val="23"/>
          <w:szCs w:val="23"/>
          <w:lang w:val="en-US"/>
        </w:rPr>
      </w:pPr>
      <w:r w:rsidRPr="00AD218F">
        <w:rPr>
          <w:b/>
          <w:sz w:val="23"/>
          <w:szCs w:val="23"/>
          <w:lang w:val="en-US"/>
        </w:rPr>
        <w:t>Apologies for absence</w:t>
      </w:r>
    </w:p>
    <w:p w14:paraId="75208CD8" w14:textId="1E2C8C14" w:rsidR="004766E3" w:rsidRPr="00782C55" w:rsidRDefault="00CA085F" w:rsidP="003D453D">
      <w:pPr>
        <w:widowControl w:val="0"/>
        <w:autoSpaceDE w:val="0"/>
        <w:autoSpaceDN w:val="0"/>
        <w:adjustRightInd w:val="0"/>
        <w:spacing w:line="276" w:lineRule="auto"/>
        <w:ind w:left="1134" w:hanging="1134"/>
        <w:jc w:val="both"/>
        <w:rPr>
          <w:bCs/>
          <w:sz w:val="23"/>
          <w:szCs w:val="23"/>
          <w:lang w:val="en-US"/>
        </w:rPr>
      </w:pPr>
      <w:r w:rsidRPr="00AD218F">
        <w:rPr>
          <w:b/>
          <w:sz w:val="23"/>
          <w:szCs w:val="23"/>
          <w:lang w:val="en-US"/>
        </w:rPr>
        <w:tab/>
      </w:r>
      <w:r w:rsidR="009857B7">
        <w:rPr>
          <w:bCs/>
          <w:sz w:val="23"/>
          <w:szCs w:val="23"/>
          <w:lang w:val="en-US"/>
        </w:rPr>
        <w:t>Cllr</w:t>
      </w:r>
      <w:r w:rsidR="00BA25E2">
        <w:rPr>
          <w:bCs/>
          <w:sz w:val="23"/>
          <w:szCs w:val="23"/>
          <w:lang w:val="en-US"/>
        </w:rPr>
        <w:t>s</w:t>
      </w:r>
      <w:r w:rsidR="009857B7">
        <w:rPr>
          <w:bCs/>
          <w:sz w:val="23"/>
          <w:szCs w:val="23"/>
          <w:lang w:val="en-US"/>
        </w:rPr>
        <w:t xml:space="preserve"> </w:t>
      </w:r>
      <w:r w:rsidR="00942E46" w:rsidRPr="00AE7062">
        <w:rPr>
          <w:sz w:val="23"/>
          <w:szCs w:val="23"/>
        </w:rPr>
        <w:t xml:space="preserve">P </w:t>
      </w:r>
      <w:proofErr w:type="spellStart"/>
      <w:r w:rsidR="00942E46" w:rsidRPr="00AE7062">
        <w:rPr>
          <w:sz w:val="23"/>
          <w:szCs w:val="23"/>
        </w:rPr>
        <w:t>Koczerzat</w:t>
      </w:r>
      <w:proofErr w:type="spellEnd"/>
      <w:r w:rsidR="00942E46" w:rsidRPr="00AE7062">
        <w:rPr>
          <w:sz w:val="23"/>
          <w:szCs w:val="23"/>
        </w:rPr>
        <w:t>,</w:t>
      </w:r>
      <w:r w:rsidR="00BA25E2" w:rsidRPr="00BA25E2">
        <w:rPr>
          <w:sz w:val="23"/>
          <w:szCs w:val="23"/>
        </w:rPr>
        <w:t xml:space="preserve"> </w:t>
      </w:r>
      <w:r w:rsidR="00BA25E2" w:rsidRPr="00AE7062">
        <w:rPr>
          <w:sz w:val="23"/>
          <w:szCs w:val="23"/>
        </w:rPr>
        <w:t>B Dent,</w:t>
      </w:r>
    </w:p>
    <w:p w14:paraId="104A993C" w14:textId="312EA6AB" w:rsidR="00DB1A32" w:rsidRPr="00920798" w:rsidRDefault="00DB1A32" w:rsidP="003D453D">
      <w:pPr>
        <w:widowControl w:val="0"/>
        <w:numPr>
          <w:ilvl w:val="0"/>
          <w:numId w:val="11"/>
        </w:numPr>
        <w:autoSpaceDE w:val="0"/>
        <w:autoSpaceDN w:val="0"/>
        <w:adjustRightInd w:val="0"/>
        <w:spacing w:line="276" w:lineRule="auto"/>
        <w:ind w:left="1134" w:hanging="1134"/>
        <w:jc w:val="both"/>
        <w:rPr>
          <w:b/>
          <w:sz w:val="23"/>
          <w:szCs w:val="23"/>
          <w:lang w:val="en-US"/>
        </w:rPr>
      </w:pPr>
      <w:r w:rsidRPr="00920798">
        <w:rPr>
          <w:b/>
          <w:sz w:val="23"/>
          <w:szCs w:val="23"/>
          <w:lang w:val="en-US"/>
        </w:rPr>
        <w:t>Minutes of Meeting</w:t>
      </w:r>
    </w:p>
    <w:p w14:paraId="5462276B" w14:textId="330B434E" w:rsidR="00913975" w:rsidRPr="00C65DCA" w:rsidRDefault="007B5E11" w:rsidP="003D453D">
      <w:pPr>
        <w:tabs>
          <w:tab w:val="left" w:pos="1985"/>
        </w:tabs>
        <w:overflowPunct w:val="0"/>
        <w:autoSpaceDE w:val="0"/>
        <w:autoSpaceDN w:val="0"/>
        <w:adjustRightInd w:val="0"/>
        <w:spacing w:line="276" w:lineRule="auto"/>
        <w:ind w:left="1134" w:hanging="1134"/>
        <w:jc w:val="both"/>
        <w:textAlignment w:val="baseline"/>
        <w:rPr>
          <w:color w:val="FF0000"/>
          <w:sz w:val="23"/>
          <w:szCs w:val="23"/>
        </w:rPr>
      </w:pPr>
      <w:r>
        <w:rPr>
          <w:sz w:val="23"/>
          <w:szCs w:val="23"/>
          <w:lang w:val="en-US"/>
        </w:rPr>
        <w:tab/>
      </w:r>
      <w:r w:rsidR="005C6404" w:rsidRPr="0048240B">
        <w:rPr>
          <w:sz w:val="23"/>
          <w:szCs w:val="23"/>
          <w:lang w:val="en-US"/>
        </w:rPr>
        <w:t>Meeting held</w:t>
      </w:r>
      <w:r w:rsidR="002561F6">
        <w:rPr>
          <w:sz w:val="23"/>
          <w:szCs w:val="23"/>
        </w:rPr>
        <w:t xml:space="preserve"> </w:t>
      </w:r>
      <w:r w:rsidR="00942E46">
        <w:rPr>
          <w:sz w:val="23"/>
          <w:szCs w:val="23"/>
        </w:rPr>
        <w:t>9 September</w:t>
      </w:r>
      <w:r w:rsidR="00905868" w:rsidRPr="0048240B">
        <w:rPr>
          <w:sz w:val="23"/>
          <w:szCs w:val="23"/>
        </w:rPr>
        <w:t xml:space="preserve">. </w:t>
      </w:r>
      <w:r w:rsidR="00362292" w:rsidRPr="0048240B">
        <w:rPr>
          <w:sz w:val="23"/>
          <w:szCs w:val="23"/>
          <w:lang w:val="en-US"/>
        </w:rPr>
        <w:t xml:space="preserve">  </w:t>
      </w:r>
      <w:r w:rsidR="00DB1A32" w:rsidRPr="0048240B">
        <w:rPr>
          <w:sz w:val="23"/>
          <w:szCs w:val="23"/>
        </w:rPr>
        <w:t>Having been circulated previo</w:t>
      </w:r>
      <w:r w:rsidR="00865ADD" w:rsidRPr="0048240B">
        <w:rPr>
          <w:sz w:val="23"/>
          <w:szCs w:val="23"/>
        </w:rPr>
        <w:t xml:space="preserve">usly, it was </w:t>
      </w:r>
      <w:r w:rsidR="00BC70B3" w:rsidRPr="0048240B">
        <w:rPr>
          <w:sz w:val="23"/>
          <w:szCs w:val="23"/>
        </w:rPr>
        <w:t xml:space="preserve">then </w:t>
      </w:r>
      <w:r w:rsidR="00865ADD" w:rsidRPr="0048240B">
        <w:rPr>
          <w:sz w:val="23"/>
          <w:szCs w:val="23"/>
        </w:rPr>
        <w:t>agreed that the minutes were a true and accurate record of the meeting</w:t>
      </w:r>
    </w:p>
    <w:p w14:paraId="2E7DE056" w14:textId="77777777" w:rsidR="00DB1A32" w:rsidRPr="00920798" w:rsidRDefault="00DB1A32" w:rsidP="003D453D">
      <w:pPr>
        <w:widowControl w:val="0"/>
        <w:numPr>
          <w:ilvl w:val="0"/>
          <w:numId w:val="11"/>
        </w:numPr>
        <w:autoSpaceDE w:val="0"/>
        <w:autoSpaceDN w:val="0"/>
        <w:adjustRightInd w:val="0"/>
        <w:spacing w:line="276" w:lineRule="auto"/>
        <w:ind w:left="1134" w:hanging="1134"/>
        <w:jc w:val="both"/>
        <w:rPr>
          <w:b/>
          <w:sz w:val="23"/>
          <w:szCs w:val="23"/>
          <w:lang w:val="en-US"/>
        </w:rPr>
      </w:pPr>
      <w:r w:rsidRPr="00920798">
        <w:rPr>
          <w:b/>
          <w:sz w:val="23"/>
          <w:szCs w:val="23"/>
          <w:lang w:val="en-US"/>
        </w:rPr>
        <w:t xml:space="preserve">Declarations of Interest </w:t>
      </w:r>
      <w:r w:rsidR="00C01AE3" w:rsidRPr="00920798">
        <w:rPr>
          <w:b/>
          <w:sz w:val="23"/>
          <w:szCs w:val="23"/>
          <w:lang w:val="en-US"/>
        </w:rPr>
        <w:t>and Requests for Dispensations</w:t>
      </w:r>
    </w:p>
    <w:p w14:paraId="2E141092" w14:textId="66D82ECC" w:rsidR="00DB1A32" w:rsidRPr="00FB2E2C" w:rsidRDefault="00DB1A32" w:rsidP="003D453D">
      <w:pPr>
        <w:widowControl w:val="0"/>
        <w:autoSpaceDE w:val="0"/>
        <w:autoSpaceDN w:val="0"/>
        <w:adjustRightInd w:val="0"/>
        <w:spacing w:line="276" w:lineRule="auto"/>
        <w:ind w:left="1134" w:hanging="1134"/>
        <w:jc w:val="both"/>
        <w:rPr>
          <w:sz w:val="23"/>
          <w:szCs w:val="23"/>
          <w:lang w:val="en-US"/>
        </w:rPr>
      </w:pPr>
      <w:r w:rsidRPr="00D8397B">
        <w:rPr>
          <w:b/>
          <w:sz w:val="23"/>
          <w:szCs w:val="23"/>
          <w:lang w:val="en-US"/>
        </w:rPr>
        <w:tab/>
      </w:r>
      <w:r w:rsidR="00D95135">
        <w:rPr>
          <w:sz w:val="23"/>
          <w:szCs w:val="23"/>
          <w:lang w:val="en-US"/>
        </w:rPr>
        <w:t>None</w:t>
      </w:r>
    </w:p>
    <w:p w14:paraId="52CC75E6" w14:textId="19EA3891" w:rsidR="00DB1A32" w:rsidRPr="00920798" w:rsidRDefault="00DB1A32" w:rsidP="003D453D">
      <w:pPr>
        <w:widowControl w:val="0"/>
        <w:numPr>
          <w:ilvl w:val="0"/>
          <w:numId w:val="11"/>
        </w:numPr>
        <w:autoSpaceDE w:val="0"/>
        <w:autoSpaceDN w:val="0"/>
        <w:adjustRightInd w:val="0"/>
        <w:spacing w:line="276" w:lineRule="auto"/>
        <w:ind w:left="1134" w:hanging="1134"/>
        <w:jc w:val="both"/>
        <w:rPr>
          <w:b/>
          <w:sz w:val="23"/>
          <w:szCs w:val="23"/>
          <w:lang w:val="en-US"/>
        </w:rPr>
      </w:pPr>
      <w:r w:rsidRPr="00920798">
        <w:rPr>
          <w:b/>
          <w:sz w:val="23"/>
          <w:szCs w:val="23"/>
          <w:lang w:val="en-US"/>
        </w:rPr>
        <w:t>Public Speaking</w:t>
      </w:r>
    </w:p>
    <w:p w14:paraId="652A59C7" w14:textId="12978D2D" w:rsidR="007931BD" w:rsidRPr="00917F76" w:rsidRDefault="0060161F" w:rsidP="003D453D">
      <w:pPr>
        <w:widowControl w:val="0"/>
        <w:autoSpaceDE w:val="0"/>
        <w:autoSpaceDN w:val="0"/>
        <w:adjustRightInd w:val="0"/>
        <w:spacing w:line="276" w:lineRule="auto"/>
        <w:ind w:left="1134" w:hanging="1134"/>
        <w:jc w:val="both"/>
        <w:rPr>
          <w:color w:val="FF0000"/>
          <w:sz w:val="23"/>
          <w:szCs w:val="23"/>
          <w:lang w:val="en-US"/>
        </w:rPr>
      </w:pPr>
      <w:r w:rsidRPr="00917F76">
        <w:rPr>
          <w:color w:val="FF0000"/>
          <w:sz w:val="23"/>
          <w:szCs w:val="23"/>
          <w:lang w:val="en-US"/>
        </w:rPr>
        <w:tab/>
      </w:r>
      <w:r w:rsidR="00AB4D8B">
        <w:rPr>
          <w:sz w:val="23"/>
          <w:szCs w:val="23"/>
          <w:lang w:val="en-US"/>
        </w:rPr>
        <w:t>Complaint about loop system in hall</w:t>
      </w:r>
    </w:p>
    <w:p w14:paraId="4042DD38" w14:textId="45543A42" w:rsidR="00E20012" w:rsidRPr="00B14A92" w:rsidRDefault="006A6918" w:rsidP="003D453D">
      <w:pPr>
        <w:widowControl w:val="0"/>
        <w:numPr>
          <w:ilvl w:val="0"/>
          <w:numId w:val="11"/>
        </w:numPr>
        <w:autoSpaceDE w:val="0"/>
        <w:autoSpaceDN w:val="0"/>
        <w:adjustRightInd w:val="0"/>
        <w:spacing w:line="276" w:lineRule="auto"/>
        <w:ind w:left="1134" w:hanging="1134"/>
        <w:jc w:val="both"/>
        <w:rPr>
          <w:sz w:val="23"/>
          <w:szCs w:val="23"/>
          <w:lang w:val="en-US"/>
        </w:rPr>
      </w:pPr>
      <w:r w:rsidRPr="00B14A92">
        <w:rPr>
          <w:b/>
          <w:sz w:val="23"/>
          <w:szCs w:val="23"/>
          <w:lang w:val="en-US"/>
        </w:rPr>
        <w:t>Matt</w:t>
      </w:r>
      <w:r w:rsidR="00DB1A32" w:rsidRPr="00B14A92">
        <w:rPr>
          <w:b/>
          <w:sz w:val="23"/>
          <w:szCs w:val="23"/>
          <w:lang w:val="en-US"/>
        </w:rPr>
        <w:t>ers arising</w:t>
      </w:r>
      <w:r w:rsidR="009A1881" w:rsidRPr="00B14A92">
        <w:rPr>
          <w:b/>
          <w:sz w:val="23"/>
          <w:szCs w:val="23"/>
          <w:lang w:val="en-US"/>
        </w:rPr>
        <w:t xml:space="preserve"> (for information only)</w:t>
      </w:r>
      <w:r w:rsidR="00647249" w:rsidRPr="00B14A92">
        <w:rPr>
          <w:i/>
          <w:sz w:val="23"/>
          <w:szCs w:val="23"/>
          <w:lang w:val="en-US"/>
        </w:rPr>
        <w:tab/>
      </w:r>
    </w:p>
    <w:p w14:paraId="4ED86136" w14:textId="391FEFDB" w:rsidR="00615B40" w:rsidRDefault="005725D7" w:rsidP="00AE7062">
      <w:pPr>
        <w:widowControl w:val="0"/>
        <w:autoSpaceDE w:val="0"/>
        <w:autoSpaceDN w:val="0"/>
        <w:adjustRightInd w:val="0"/>
        <w:spacing w:line="276" w:lineRule="auto"/>
        <w:ind w:left="851" w:hanging="851"/>
        <w:jc w:val="both"/>
        <w:rPr>
          <w:iCs/>
          <w:sz w:val="23"/>
          <w:szCs w:val="23"/>
          <w:lang w:val="en-US"/>
        </w:rPr>
      </w:pPr>
      <w:r w:rsidRPr="009B20EA">
        <w:rPr>
          <w:iCs/>
          <w:sz w:val="23"/>
          <w:szCs w:val="23"/>
          <w:lang w:val="en-US"/>
        </w:rPr>
        <w:t>63.21b</w:t>
      </w:r>
      <w:r w:rsidR="00C34903" w:rsidRPr="009B20EA">
        <w:rPr>
          <w:iCs/>
          <w:sz w:val="23"/>
          <w:szCs w:val="23"/>
          <w:lang w:val="en-US"/>
        </w:rPr>
        <w:tab/>
      </w:r>
      <w:r w:rsidRPr="009B20EA">
        <w:rPr>
          <w:iCs/>
          <w:sz w:val="23"/>
          <w:szCs w:val="23"/>
          <w:lang w:val="en-US"/>
        </w:rPr>
        <w:t>Picture of plaque received being the words ‘To commemorate our community’s resilience in the year of the pandemic 2020-2021’.  To be presented to PC at a date to be notified by Well Being Initiative</w:t>
      </w:r>
    </w:p>
    <w:p w14:paraId="194179FB" w14:textId="069CBE73" w:rsidR="009B20EA" w:rsidRPr="009B20EA" w:rsidRDefault="009B20EA" w:rsidP="00AE7062">
      <w:pPr>
        <w:widowControl w:val="0"/>
        <w:autoSpaceDE w:val="0"/>
        <w:autoSpaceDN w:val="0"/>
        <w:adjustRightInd w:val="0"/>
        <w:spacing w:line="276" w:lineRule="auto"/>
        <w:ind w:left="851" w:hanging="851"/>
        <w:jc w:val="both"/>
        <w:rPr>
          <w:iCs/>
          <w:sz w:val="23"/>
          <w:szCs w:val="23"/>
          <w:lang w:val="en-US"/>
        </w:rPr>
      </w:pPr>
      <w:r>
        <w:rPr>
          <w:iCs/>
          <w:sz w:val="23"/>
          <w:szCs w:val="23"/>
          <w:lang w:val="en-US"/>
        </w:rPr>
        <w:t>72.21</w:t>
      </w:r>
      <w:r>
        <w:rPr>
          <w:iCs/>
          <w:sz w:val="23"/>
          <w:szCs w:val="23"/>
          <w:lang w:val="en-US"/>
        </w:rPr>
        <w:tab/>
        <w:t xml:space="preserve">Deposit paid for clock repair and PC will be notified of repair date in advance so that a </w:t>
      </w:r>
      <w:proofErr w:type="spellStart"/>
      <w:r>
        <w:rPr>
          <w:iCs/>
          <w:sz w:val="23"/>
          <w:szCs w:val="23"/>
          <w:lang w:val="en-US"/>
        </w:rPr>
        <w:t>councillor</w:t>
      </w:r>
      <w:proofErr w:type="spellEnd"/>
      <w:r>
        <w:rPr>
          <w:iCs/>
          <w:sz w:val="23"/>
          <w:szCs w:val="23"/>
          <w:lang w:val="en-US"/>
        </w:rPr>
        <w:t xml:space="preserve"> can be in attendance.  Church Warden to be notified when date is known</w:t>
      </w:r>
    </w:p>
    <w:p w14:paraId="51025521" w14:textId="77777777" w:rsidR="00B83AD2" w:rsidRPr="00D31B97" w:rsidRDefault="00DB1A32" w:rsidP="003D453D">
      <w:pPr>
        <w:widowControl w:val="0"/>
        <w:numPr>
          <w:ilvl w:val="0"/>
          <w:numId w:val="11"/>
        </w:numPr>
        <w:autoSpaceDE w:val="0"/>
        <w:autoSpaceDN w:val="0"/>
        <w:adjustRightInd w:val="0"/>
        <w:spacing w:line="276" w:lineRule="auto"/>
        <w:ind w:left="1134" w:hanging="1134"/>
        <w:jc w:val="both"/>
        <w:rPr>
          <w:b/>
          <w:sz w:val="23"/>
          <w:szCs w:val="23"/>
          <w:lang w:val="en-US"/>
        </w:rPr>
      </w:pPr>
      <w:r w:rsidRPr="00D31B97">
        <w:rPr>
          <w:b/>
          <w:sz w:val="23"/>
          <w:szCs w:val="23"/>
          <w:lang w:val="en-US"/>
        </w:rPr>
        <w:t>Correspondence (for information only)</w:t>
      </w:r>
    </w:p>
    <w:p w14:paraId="55834D22" w14:textId="344B62CB" w:rsidR="00B026B2" w:rsidRPr="00E2565F" w:rsidRDefault="00421B2D" w:rsidP="003D453D">
      <w:pPr>
        <w:widowControl w:val="0"/>
        <w:autoSpaceDE w:val="0"/>
        <w:autoSpaceDN w:val="0"/>
        <w:adjustRightInd w:val="0"/>
        <w:spacing w:line="276" w:lineRule="auto"/>
        <w:ind w:left="851" w:hanging="851"/>
        <w:jc w:val="both"/>
        <w:rPr>
          <w:bCs/>
          <w:sz w:val="23"/>
          <w:szCs w:val="23"/>
          <w:lang w:val="en-US"/>
        </w:rPr>
      </w:pPr>
      <w:r w:rsidRPr="00375A04">
        <w:rPr>
          <w:bCs/>
          <w:sz w:val="23"/>
          <w:szCs w:val="23"/>
          <w:lang w:val="en-US"/>
        </w:rPr>
        <w:t>a</w:t>
      </w:r>
      <w:r w:rsidR="00EC44F5" w:rsidRPr="00375A04">
        <w:rPr>
          <w:bCs/>
          <w:sz w:val="23"/>
          <w:szCs w:val="23"/>
          <w:lang w:val="en-US"/>
        </w:rPr>
        <w:tab/>
      </w:r>
      <w:r w:rsidR="00762903" w:rsidRPr="00375A04">
        <w:rPr>
          <w:bCs/>
          <w:sz w:val="23"/>
          <w:szCs w:val="23"/>
          <w:lang w:val="en-US"/>
        </w:rPr>
        <w:t xml:space="preserve"> </w:t>
      </w:r>
      <w:r w:rsidR="00375A04" w:rsidRPr="00375A04">
        <w:rPr>
          <w:bCs/>
          <w:sz w:val="23"/>
          <w:szCs w:val="23"/>
          <w:lang w:val="en-US"/>
        </w:rPr>
        <w:t xml:space="preserve">Public Space Protection Order (PSPO) (Dog Control Order) is due to expire on 1 December </w:t>
      </w:r>
      <w:r w:rsidR="00375A04" w:rsidRPr="00E2565F">
        <w:rPr>
          <w:bCs/>
          <w:sz w:val="23"/>
          <w:szCs w:val="23"/>
          <w:lang w:val="en-US"/>
        </w:rPr>
        <w:t>2021 and KLBC are consulting statutory partners and relevant parties concerning the renewal of the order.  There are no changes to the document</w:t>
      </w:r>
    </w:p>
    <w:p w14:paraId="2E9E461A" w14:textId="0A92C02E" w:rsidR="001855A7" w:rsidRPr="00E2565F" w:rsidRDefault="001A395C" w:rsidP="003D453D">
      <w:pPr>
        <w:widowControl w:val="0"/>
        <w:autoSpaceDE w:val="0"/>
        <w:autoSpaceDN w:val="0"/>
        <w:adjustRightInd w:val="0"/>
        <w:spacing w:line="276" w:lineRule="auto"/>
        <w:ind w:left="851" w:hanging="851"/>
        <w:jc w:val="both"/>
        <w:rPr>
          <w:bCs/>
          <w:sz w:val="23"/>
          <w:szCs w:val="23"/>
          <w:lang w:val="en-US"/>
        </w:rPr>
      </w:pPr>
      <w:r w:rsidRPr="00E2565F">
        <w:rPr>
          <w:bCs/>
          <w:sz w:val="23"/>
          <w:szCs w:val="23"/>
          <w:lang w:val="en-US"/>
        </w:rPr>
        <w:t>b</w:t>
      </w:r>
      <w:r w:rsidR="00FC3717" w:rsidRPr="00E2565F">
        <w:rPr>
          <w:bCs/>
          <w:sz w:val="23"/>
          <w:szCs w:val="23"/>
          <w:lang w:val="en-US"/>
        </w:rPr>
        <w:tab/>
      </w:r>
      <w:r w:rsidR="00B03649" w:rsidRPr="00E2565F">
        <w:rPr>
          <w:bCs/>
          <w:sz w:val="23"/>
          <w:szCs w:val="23"/>
          <w:lang w:val="en-US"/>
        </w:rPr>
        <w:t>Change of</w:t>
      </w:r>
      <w:r w:rsidR="00FC3717" w:rsidRPr="00E2565F">
        <w:rPr>
          <w:bCs/>
          <w:sz w:val="23"/>
          <w:szCs w:val="23"/>
          <w:lang w:val="en-US"/>
        </w:rPr>
        <w:t xml:space="preserve"> property address – </w:t>
      </w:r>
      <w:r w:rsidR="00B03649" w:rsidRPr="00E2565F">
        <w:rPr>
          <w:bCs/>
          <w:sz w:val="23"/>
          <w:szCs w:val="23"/>
          <w:lang w:val="en-US"/>
        </w:rPr>
        <w:t xml:space="preserve">formerly Fen Road Bungalow, now </w:t>
      </w:r>
      <w:proofErr w:type="spellStart"/>
      <w:r w:rsidR="00B03649" w:rsidRPr="00E2565F">
        <w:rPr>
          <w:bCs/>
          <w:sz w:val="23"/>
          <w:szCs w:val="23"/>
          <w:lang w:val="en-US"/>
        </w:rPr>
        <w:t>Hamara</w:t>
      </w:r>
      <w:proofErr w:type="spellEnd"/>
      <w:r w:rsidR="00B03649" w:rsidRPr="00E2565F">
        <w:rPr>
          <w:bCs/>
          <w:sz w:val="23"/>
          <w:szCs w:val="23"/>
          <w:lang w:val="en-US"/>
        </w:rPr>
        <w:t>, Fen Road</w:t>
      </w:r>
    </w:p>
    <w:p w14:paraId="506134BD" w14:textId="26535504" w:rsidR="004450BA" w:rsidRPr="00747D2A" w:rsidRDefault="00DB1A32" w:rsidP="003D453D">
      <w:pPr>
        <w:widowControl w:val="0"/>
        <w:numPr>
          <w:ilvl w:val="0"/>
          <w:numId w:val="11"/>
        </w:numPr>
        <w:autoSpaceDE w:val="0"/>
        <w:autoSpaceDN w:val="0"/>
        <w:adjustRightInd w:val="0"/>
        <w:spacing w:line="276" w:lineRule="auto"/>
        <w:ind w:left="1134" w:hanging="1134"/>
        <w:jc w:val="both"/>
        <w:rPr>
          <w:b/>
          <w:sz w:val="23"/>
          <w:szCs w:val="23"/>
          <w:lang w:val="en-US"/>
        </w:rPr>
      </w:pPr>
      <w:r w:rsidRPr="00747D2A">
        <w:rPr>
          <w:b/>
          <w:sz w:val="23"/>
          <w:szCs w:val="23"/>
          <w:lang w:val="en-US"/>
        </w:rPr>
        <w:t xml:space="preserve">Highways </w:t>
      </w:r>
    </w:p>
    <w:p w14:paraId="23EC204C" w14:textId="44BC302D" w:rsidR="00CC1F0D" w:rsidRPr="00C72CF8" w:rsidRDefault="007D6555" w:rsidP="003D453D">
      <w:pPr>
        <w:pStyle w:val="ListParagraph"/>
        <w:spacing w:line="276" w:lineRule="auto"/>
        <w:ind w:left="851" w:hanging="851"/>
        <w:jc w:val="both"/>
        <w:rPr>
          <w:sz w:val="23"/>
          <w:szCs w:val="23"/>
          <w:lang w:val="en-US"/>
        </w:rPr>
      </w:pPr>
      <w:r w:rsidRPr="00C72CF8">
        <w:rPr>
          <w:sz w:val="23"/>
          <w:szCs w:val="23"/>
          <w:lang w:val="en-US"/>
        </w:rPr>
        <w:t>a</w:t>
      </w:r>
      <w:r w:rsidR="000D59DB" w:rsidRPr="00C72CF8">
        <w:rPr>
          <w:sz w:val="23"/>
          <w:szCs w:val="23"/>
          <w:lang w:val="en-US"/>
        </w:rPr>
        <w:tab/>
      </w:r>
      <w:r w:rsidR="00C72CF8" w:rsidRPr="00C72CF8">
        <w:rPr>
          <w:sz w:val="23"/>
          <w:szCs w:val="23"/>
          <w:lang w:val="en-US"/>
        </w:rPr>
        <w:t xml:space="preserve">Rail by Stow Road phone box is to be repaired/replaced, Clerk to write again about brambles </w:t>
      </w:r>
      <w:proofErr w:type="spellStart"/>
      <w:r w:rsidR="00C72CF8" w:rsidRPr="00C72CF8">
        <w:rPr>
          <w:sz w:val="23"/>
          <w:szCs w:val="23"/>
          <w:lang w:val="en-US"/>
        </w:rPr>
        <w:t>etc</w:t>
      </w:r>
      <w:proofErr w:type="spellEnd"/>
      <w:r w:rsidR="00C72CF8" w:rsidRPr="00C72CF8">
        <w:rPr>
          <w:sz w:val="23"/>
          <w:szCs w:val="23"/>
          <w:lang w:val="en-US"/>
        </w:rPr>
        <w:t xml:space="preserve"> at top of Mill Road from Old School plot.  NCC to be informed that tree roots are coming through on pathway between Stow Road and Mill Road and are a trip hazard</w:t>
      </w:r>
      <w:r w:rsidR="008E1109">
        <w:rPr>
          <w:sz w:val="23"/>
          <w:szCs w:val="23"/>
          <w:lang w:val="en-US"/>
        </w:rPr>
        <w:t>.  Enquiry to be made how much it would be for this to be resurfaced</w:t>
      </w:r>
    </w:p>
    <w:p w14:paraId="28E7EA62" w14:textId="746A030C" w:rsidR="006230B8" w:rsidRPr="001A7C51" w:rsidRDefault="001436A9" w:rsidP="003D453D">
      <w:pPr>
        <w:pStyle w:val="ListParagraph"/>
        <w:spacing w:line="276" w:lineRule="auto"/>
        <w:ind w:left="851" w:hanging="851"/>
        <w:jc w:val="both"/>
        <w:rPr>
          <w:sz w:val="23"/>
          <w:szCs w:val="23"/>
          <w:lang w:val="en-US"/>
        </w:rPr>
      </w:pPr>
      <w:r w:rsidRPr="001A7C51">
        <w:rPr>
          <w:sz w:val="23"/>
          <w:szCs w:val="23"/>
          <w:lang w:val="en-US"/>
        </w:rPr>
        <w:t>b</w:t>
      </w:r>
      <w:r w:rsidRPr="001A7C51">
        <w:rPr>
          <w:sz w:val="23"/>
          <w:szCs w:val="23"/>
          <w:lang w:val="en-US"/>
        </w:rPr>
        <w:tab/>
      </w:r>
      <w:r w:rsidR="001A7C51" w:rsidRPr="001A7C51">
        <w:rPr>
          <w:sz w:val="23"/>
          <w:szCs w:val="23"/>
          <w:lang w:val="en-US"/>
        </w:rPr>
        <w:t>Stow Road resurfacing will now take place in 2022</w:t>
      </w:r>
    </w:p>
    <w:p w14:paraId="668B6458" w14:textId="697EB10C" w:rsidR="00747D2A" w:rsidRPr="001A7C51" w:rsidRDefault="00747D2A" w:rsidP="003D453D">
      <w:pPr>
        <w:pStyle w:val="ListParagraph"/>
        <w:spacing w:line="276" w:lineRule="auto"/>
        <w:ind w:left="851" w:hanging="851"/>
        <w:jc w:val="both"/>
        <w:rPr>
          <w:sz w:val="23"/>
          <w:szCs w:val="23"/>
          <w:lang w:val="en-US"/>
        </w:rPr>
      </w:pPr>
      <w:r w:rsidRPr="001A7C51">
        <w:rPr>
          <w:sz w:val="23"/>
          <w:szCs w:val="23"/>
          <w:lang w:val="en-US"/>
        </w:rPr>
        <w:t>c</w:t>
      </w:r>
      <w:r w:rsidRPr="001A7C51">
        <w:rPr>
          <w:sz w:val="23"/>
          <w:szCs w:val="23"/>
          <w:lang w:val="en-US"/>
        </w:rPr>
        <w:tab/>
      </w:r>
      <w:r w:rsidR="001A7C51">
        <w:rPr>
          <w:sz w:val="23"/>
          <w:szCs w:val="23"/>
          <w:lang w:val="en-US"/>
        </w:rPr>
        <w:t>Permission for proposed g</w:t>
      </w:r>
      <w:r w:rsidR="00CE66A7" w:rsidRPr="001A7C51">
        <w:rPr>
          <w:sz w:val="23"/>
          <w:szCs w:val="23"/>
          <w:lang w:val="en-US"/>
        </w:rPr>
        <w:t xml:space="preserve">rit bin </w:t>
      </w:r>
      <w:r w:rsidR="001A7C51">
        <w:rPr>
          <w:sz w:val="23"/>
          <w:szCs w:val="23"/>
          <w:lang w:val="en-US"/>
        </w:rPr>
        <w:t>in</w:t>
      </w:r>
      <w:r w:rsidR="00CE66A7" w:rsidRPr="001A7C51">
        <w:rPr>
          <w:sz w:val="23"/>
          <w:szCs w:val="23"/>
          <w:lang w:val="en-US"/>
        </w:rPr>
        <w:t xml:space="preserve"> </w:t>
      </w:r>
      <w:proofErr w:type="spellStart"/>
      <w:r w:rsidR="00CE66A7" w:rsidRPr="001A7C51">
        <w:rPr>
          <w:sz w:val="23"/>
          <w:szCs w:val="23"/>
          <w:lang w:val="en-US"/>
        </w:rPr>
        <w:t>Foldgate</w:t>
      </w:r>
      <w:proofErr w:type="spellEnd"/>
      <w:r w:rsidR="00CE66A7" w:rsidRPr="001A7C51">
        <w:rPr>
          <w:sz w:val="23"/>
          <w:szCs w:val="23"/>
          <w:lang w:val="en-US"/>
        </w:rPr>
        <w:t xml:space="preserve"> Lane/Mill Road area</w:t>
      </w:r>
      <w:r w:rsidR="001A7C51">
        <w:rPr>
          <w:sz w:val="23"/>
          <w:szCs w:val="23"/>
          <w:lang w:val="en-US"/>
        </w:rPr>
        <w:t xml:space="preserve"> refused</w:t>
      </w:r>
      <w:r w:rsidR="00915C73" w:rsidRPr="001A7C51">
        <w:rPr>
          <w:sz w:val="23"/>
          <w:szCs w:val="23"/>
          <w:lang w:val="en-US"/>
        </w:rPr>
        <w:t xml:space="preserve"> by NCC as it </w:t>
      </w:r>
      <w:r w:rsidR="001A7C51">
        <w:rPr>
          <w:sz w:val="23"/>
          <w:szCs w:val="23"/>
          <w:lang w:val="en-US"/>
        </w:rPr>
        <w:t>was</w:t>
      </w:r>
      <w:r w:rsidR="00915C73" w:rsidRPr="001A7C51">
        <w:rPr>
          <w:sz w:val="23"/>
          <w:szCs w:val="23"/>
          <w:lang w:val="en-US"/>
        </w:rPr>
        <w:t xml:space="preserve"> considered there are sufficient in the </w:t>
      </w:r>
      <w:r w:rsidR="001A7C51">
        <w:rPr>
          <w:sz w:val="23"/>
          <w:szCs w:val="23"/>
          <w:lang w:val="en-US"/>
        </w:rPr>
        <w:t>village</w:t>
      </w:r>
      <w:r w:rsidR="00915C73" w:rsidRPr="001A7C51">
        <w:rPr>
          <w:sz w:val="23"/>
          <w:szCs w:val="23"/>
          <w:lang w:val="en-US"/>
        </w:rPr>
        <w:t>.  Objection sent as at Mill Rd/Fen Rd/</w:t>
      </w:r>
      <w:proofErr w:type="spellStart"/>
      <w:r w:rsidR="00915C73" w:rsidRPr="001A7C51">
        <w:rPr>
          <w:sz w:val="23"/>
          <w:szCs w:val="23"/>
          <w:lang w:val="en-US"/>
        </w:rPr>
        <w:t>Foldgate</w:t>
      </w:r>
      <w:proofErr w:type="spellEnd"/>
      <w:r w:rsidR="00915C73" w:rsidRPr="001A7C51">
        <w:rPr>
          <w:sz w:val="23"/>
          <w:szCs w:val="23"/>
          <w:lang w:val="en-US"/>
        </w:rPr>
        <w:t xml:space="preserve"> Lane junction there is a gas main, which may be damaged if vehicle skids on ice/snow</w:t>
      </w:r>
      <w:r w:rsidR="001A7C51" w:rsidRPr="001A7C51">
        <w:rPr>
          <w:sz w:val="23"/>
          <w:szCs w:val="23"/>
          <w:lang w:val="en-US"/>
        </w:rPr>
        <w:t xml:space="preserve">.  Highways agreed that Stow Road bin could be moved by them to </w:t>
      </w:r>
      <w:proofErr w:type="spellStart"/>
      <w:r w:rsidR="001A7C51" w:rsidRPr="001A7C51">
        <w:rPr>
          <w:sz w:val="23"/>
          <w:szCs w:val="23"/>
          <w:lang w:val="en-US"/>
        </w:rPr>
        <w:t>Foldgate</w:t>
      </w:r>
      <w:proofErr w:type="spellEnd"/>
      <w:r w:rsidR="001A7C51" w:rsidRPr="001A7C51">
        <w:rPr>
          <w:sz w:val="23"/>
          <w:szCs w:val="23"/>
          <w:lang w:val="en-US"/>
        </w:rPr>
        <w:t xml:space="preserve"> Lane</w:t>
      </w:r>
      <w:r w:rsidR="001A7C51">
        <w:rPr>
          <w:sz w:val="23"/>
          <w:szCs w:val="23"/>
          <w:lang w:val="en-US"/>
        </w:rPr>
        <w:t>, if requested by PC</w:t>
      </w:r>
      <w:r w:rsidR="001A7C51" w:rsidRPr="001A7C51">
        <w:rPr>
          <w:sz w:val="23"/>
          <w:szCs w:val="23"/>
          <w:lang w:val="en-US"/>
        </w:rPr>
        <w:t>.</w:t>
      </w:r>
    </w:p>
    <w:p w14:paraId="50D6D064" w14:textId="47E0025E" w:rsidR="001A7C51" w:rsidRPr="001A7C51" w:rsidRDefault="001A7C51" w:rsidP="001855A7">
      <w:pPr>
        <w:pStyle w:val="ListParagraph"/>
        <w:spacing w:line="276" w:lineRule="auto"/>
        <w:ind w:left="0"/>
        <w:jc w:val="both"/>
        <w:rPr>
          <w:i/>
          <w:iCs/>
          <w:sz w:val="23"/>
          <w:szCs w:val="23"/>
          <w:lang w:val="en-US"/>
        </w:rPr>
      </w:pPr>
      <w:r w:rsidRPr="001A7C51">
        <w:rPr>
          <w:i/>
          <w:iCs/>
          <w:sz w:val="23"/>
          <w:szCs w:val="23"/>
          <w:lang w:val="en-US"/>
        </w:rPr>
        <w:t>Resolved that clerk request this to be done</w:t>
      </w:r>
    </w:p>
    <w:p w14:paraId="0FF84719" w14:textId="1D2B8C50" w:rsidR="00CE66A7" w:rsidRDefault="007331EE" w:rsidP="003D453D">
      <w:pPr>
        <w:pStyle w:val="ListParagraph"/>
        <w:spacing w:line="276" w:lineRule="auto"/>
        <w:ind w:left="851" w:hanging="851"/>
        <w:jc w:val="both"/>
        <w:rPr>
          <w:sz w:val="23"/>
          <w:szCs w:val="23"/>
          <w:lang w:val="en-US"/>
        </w:rPr>
      </w:pPr>
      <w:r w:rsidRPr="001A7C51">
        <w:rPr>
          <w:sz w:val="23"/>
          <w:szCs w:val="23"/>
          <w:lang w:val="en-US"/>
        </w:rPr>
        <w:t>d</w:t>
      </w:r>
      <w:r w:rsidRPr="001A7C51">
        <w:rPr>
          <w:sz w:val="23"/>
          <w:szCs w:val="23"/>
          <w:lang w:val="en-US"/>
        </w:rPr>
        <w:tab/>
      </w:r>
      <w:r w:rsidR="00CE66A7" w:rsidRPr="001A7C51">
        <w:rPr>
          <w:sz w:val="23"/>
          <w:szCs w:val="23"/>
          <w:lang w:val="en-US"/>
        </w:rPr>
        <w:t>Webinar attended by clerk</w:t>
      </w:r>
      <w:r w:rsidR="001A7C51" w:rsidRPr="001A7C51">
        <w:rPr>
          <w:sz w:val="23"/>
          <w:szCs w:val="23"/>
          <w:lang w:val="en-US"/>
        </w:rPr>
        <w:t xml:space="preserve"> </w:t>
      </w:r>
      <w:r w:rsidR="00CE66A7" w:rsidRPr="001A7C51">
        <w:rPr>
          <w:sz w:val="23"/>
          <w:szCs w:val="23"/>
          <w:lang w:val="en-US"/>
        </w:rPr>
        <w:t xml:space="preserve">14 September with Jason </w:t>
      </w:r>
      <w:proofErr w:type="spellStart"/>
      <w:r w:rsidR="00CE66A7" w:rsidRPr="001A7C51">
        <w:rPr>
          <w:sz w:val="23"/>
          <w:szCs w:val="23"/>
          <w:lang w:val="en-US"/>
        </w:rPr>
        <w:t>Moorse</w:t>
      </w:r>
      <w:proofErr w:type="spellEnd"/>
      <w:r w:rsidR="00CE66A7" w:rsidRPr="001A7C51">
        <w:rPr>
          <w:sz w:val="23"/>
          <w:szCs w:val="23"/>
          <w:lang w:val="en-US"/>
        </w:rPr>
        <w:t xml:space="preserve"> (West Area Manager)</w:t>
      </w:r>
      <w:r w:rsidR="001A7C51" w:rsidRPr="001A7C51">
        <w:rPr>
          <w:sz w:val="23"/>
          <w:szCs w:val="23"/>
          <w:lang w:val="en-US"/>
        </w:rPr>
        <w:t xml:space="preserve"> and Andy Wallace presenting.</w:t>
      </w:r>
      <w:r w:rsidR="0057549B" w:rsidRPr="001A7C51">
        <w:rPr>
          <w:sz w:val="23"/>
          <w:szCs w:val="23"/>
          <w:lang w:val="en-US"/>
        </w:rPr>
        <w:t xml:space="preserve">  </w:t>
      </w:r>
      <w:r w:rsidR="001A7C51" w:rsidRPr="001A7C51">
        <w:rPr>
          <w:sz w:val="23"/>
          <w:szCs w:val="23"/>
          <w:lang w:val="en-US"/>
        </w:rPr>
        <w:t>Presentation given as to works carried out by Highways and some questions from other Councils answered.</w:t>
      </w:r>
      <w:r w:rsidR="00DA63FC">
        <w:rPr>
          <w:sz w:val="23"/>
          <w:szCs w:val="23"/>
          <w:lang w:val="en-US"/>
        </w:rPr>
        <w:t xml:space="preserve">  Copy of presentation slides sent to all </w:t>
      </w:r>
      <w:proofErr w:type="spellStart"/>
      <w:r w:rsidR="00DA63FC">
        <w:rPr>
          <w:sz w:val="23"/>
          <w:szCs w:val="23"/>
          <w:lang w:val="en-US"/>
        </w:rPr>
        <w:t>councillors</w:t>
      </w:r>
      <w:proofErr w:type="spellEnd"/>
      <w:r w:rsidR="00DA63FC">
        <w:rPr>
          <w:sz w:val="23"/>
          <w:szCs w:val="23"/>
          <w:lang w:val="en-US"/>
        </w:rPr>
        <w:t xml:space="preserve"> prior to the PC meeting</w:t>
      </w:r>
    </w:p>
    <w:p w14:paraId="2AB29EBF" w14:textId="2180DC61" w:rsidR="00A42495" w:rsidRDefault="00A42495" w:rsidP="003D453D">
      <w:pPr>
        <w:pStyle w:val="ListParagraph"/>
        <w:spacing w:line="276" w:lineRule="auto"/>
        <w:ind w:left="851" w:hanging="851"/>
        <w:jc w:val="both"/>
        <w:rPr>
          <w:sz w:val="23"/>
          <w:szCs w:val="23"/>
          <w:lang w:val="en-US"/>
        </w:rPr>
      </w:pPr>
    </w:p>
    <w:p w14:paraId="67934AA8" w14:textId="18A3EB92" w:rsidR="00A42495" w:rsidRDefault="00A42495" w:rsidP="003D453D">
      <w:pPr>
        <w:pStyle w:val="ListParagraph"/>
        <w:spacing w:line="276" w:lineRule="auto"/>
        <w:ind w:left="851" w:hanging="851"/>
        <w:jc w:val="both"/>
        <w:rPr>
          <w:sz w:val="23"/>
          <w:szCs w:val="23"/>
          <w:lang w:val="en-US"/>
        </w:rPr>
      </w:pPr>
    </w:p>
    <w:p w14:paraId="63910007" w14:textId="4CBAEB07" w:rsidR="00A42495" w:rsidRDefault="00A42495" w:rsidP="003D453D">
      <w:pPr>
        <w:pStyle w:val="ListParagraph"/>
        <w:spacing w:line="276" w:lineRule="auto"/>
        <w:ind w:left="851" w:hanging="851"/>
        <w:jc w:val="both"/>
        <w:rPr>
          <w:sz w:val="23"/>
          <w:szCs w:val="23"/>
          <w:lang w:val="en-US"/>
        </w:rPr>
      </w:pPr>
    </w:p>
    <w:p w14:paraId="39D74742" w14:textId="12D56F0B" w:rsidR="00A42495" w:rsidRDefault="00A42495" w:rsidP="003D453D">
      <w:pPr>
        <w:pStyle w:val="ListParagraph"/>
        <w:spacing w:line="276" w:lineRule="auto"/>
        <w:ind w:left="851" w:hanging="851"/>
        <w:jc w:val="both"/>
        <w:rPr>
          <w:sz w:val="23"/>
          <w:szCs w:val="23"/>
          <w:lang w:val="en-US"/>
        </w:rPr>
      </w:pPr>
    </w:p>
    <w:p w14:paraId="2111B817" w14:textId="3FCFFB95" w:rsidR="00A42495" w:rsidRDefault="00A42495" w:rsidP="003D453D">
      <w:pPr>
        <w:pStyle w:val="ListParagraph"/>
        <w:spacing w:line="276" w:lineRule="auto"/>
        <w:ind w:left="851" w:hanging="851"/>
        <w:jc w:val="both"/>
        <w:rPr>
          <w:sz w:val="23"/>
          <w:szCs w:val="23"/>
          <w:lang w:val="en-US"/>
        </w:rPr>
      </w:pPr>
    </w:p>
    <w:p w14:paraId="0F4560FE" w14:textId="77777777" w:rsidR="0059156D" w:rsidRDefault="0059156D" w:rsidP="003D453D">
      <w:pPr>
        <w:pStyle w:val="ListParagraph"/>
        <w:spacing w:line="276" w:lineRule="auto"/>
        <w:ind w:left="851" w:hanging="851"/>
        <w:jc w:val="both"/>
        <w:rPr>
          <w:b/>
          <w:bCs/>
          <w:sz w:val="23"/>
          <w:szCs w:val="23"/>
          <w:lang w:val="en-US"/>
        </w:rPr>
      </w:pPr>
    </w:p>
    <w:p w14:paraId="28F369EF" w14:textId="1E5DCB1A" w:rsidR="00A42495" w:rsidRPr="00A42495" w:rsidRDefault="00A42495" w:rsidP="003D453D">
      <w:pPr>
        <w:pStyle w:val="ListParagraph"/>
        <w:spacing w:line="276" w:lineRule="auto"/>
        <w:ind w:left="851" w:hanging="851"/>
        <w:jc w:val="both"/>
        <w:rPr>
          <w:b/>
          <w:bCs/>
          <w:sz w:val="23"/>
          <w:szCs w:val="23"/>
          <w:lang w:val="en-US"/>
        </w:rPr>
      </w:pPr>
      <w:r w:rsidRPr="00A42495">
        <w:rPr>
          <w:b/>
          <w:bCs/>
          <w:sz w:val="23"/>
          <w:szCs w:val="23"/>
          <w:lang w:val="en-US"/>
        </w:rPr>
        <w:t>84/21 Highways (Cont’d)</w:t>
      </w:r>
    </w:p>
    <w:p w14:paraId="59C28E3E" w14:textId="3D6D6DE0" w:rsidR="00BC0057" w:rsidRDefault="00CE66A7" w:rsidP="003D453D">
      <w:pPr>
        <w:pStyle w:val="ListParagraph"/>
        <w:spacing w:line="276" w:lineRule="auto"/>
        <w:ind w:left="851" w:hanging="851"/>
        <w:jc w:val="both"/>
        <w:rPr>
          <w:sz w:val="23"/>
          <w:szCs w:val="23"/>
          <w:lang w:val="en-US"/>
        </w:rPr>
      </w:pPr>
      <w:r w:rsidRPr="001A7C51">
        <w:rPr>
          <w:sz w:val="23"/>
          <w:szCs w:val="23"/>
          <w:lang w:val="en-US"/>
        </w:rPr>
        <w:t>e</w:t>
      </w:r>
      <w:r w:rsidRPr="001A7C51">
        <w:rPr>
          <w:sz w:val="23"/>
          <w:szCs w:val="23"/>
          <w:lang w:val="en-US"/>
        </w:rPr>
        <w:tab/>
      </w:r>
      <w:r w:rsidR="001A7C51" w:rsidRPr="001A7C51">
        <w:rPr>
          <w:sz w:val="23"/>
          <w:szCs w:val="23"/>
          <w:lang w:val="en-US"/>
        </w:rPr>
        <w:t>Rangers have not yet attended</w:t>
      </w:r>
    </w:p>
    <w:p w14:paraId="25E5A1E0" w14:textId="2ED73BAF" w:rsidR="00E75F92" w:rsidRPr="00A42495" w:rsidRDefault="00E75F92" w:rsidP="003D453D">
      <w:pPr>
        <w:pStyle w:val="ListParagraph"/>
        <w:spacing w:line="276" w:lineRule="auto"/>
        <w:ind w:left="851" w:hanging="851"/>
        <w:jc w:val="both"/>
        <w:rPr>
          <w:sz w:val="23"/>
          <w:szCs w:val="23"/>
          <w:lang w:val="en-US"/>
        </w:rPr>
      </w:pPr>
      <w:r>
        <w:rPr>
          <w:sz w:val="23"/>
          <w:szCs w:val="23"/>
          <w:lang w:val="en-US"/>
        </w:rPr>
        <w:t>g</w:t>
      </w:r>
      <w:r>
        <w:rPr>
          <w:sz w:val="23"/>
          <w:szCs w:val="23"/>
          <w:lang w:val="en-US"/>
        </w:rPr>
        <w:tab/>
        <w:t xml:space="preserve">Dog bin by EA gate in Stow Road </w:t>
      </w:r>
      <w:r w:rsidR="00676F72">
        <w:rPr>
          <w:sz w:val="23"/>
          <w:szCs w:val="23"/>
          <w:lang w:val="en-US"/>
        </w:rPr>
        <w:t xml:space="preserve">was repaired by Cllr </w:t>
      </w:r>
      <w:proofErr w:type="spellStart"/>
      <w:r w:rsidR="00676F72">
        <w:rPr>
          <w:sz w:val="23"/>
          <w:szCs w:val="23"/>
          <w:lang w:val="en-US"/>
        </w:rPr>
        <w:t>Heyes</w:t>
      </w:r>
      <w:proofErr w:type="spellEnd"/>
      <w:r w:rsidR="00676F72">
        <w:rPr>
          <w:sz w:val="23"/>
          <w:szCs w:val="23"/>
          <w:lang w:val="en-US"/>
        </w:rPr>
        <w:t xml:space="preserve"> by placing it back on supporting brackets.  Clerk had once again</w:t>
      </w:r>
      <w:r w:rsidR="004A4A58">
        <w:rPr>
          <w:sz w:val="23"/>
          <w:szCs w:val="23"/>
          <w:lang w:val="en-US"/>
        </w:rPr>
        <w:t xml:space="preserve"> </w:t>
      </w:r>
      <w:r w:rsidR="00676F72">
        <w:rPr>
          <w:sz w:val="23"/>
          <w:szCs w:val="23"/>
          <w:lang w:val="en-US"/>
        </w:rPr>
        <w:t>reported that several dog waste bins were overflowing and these had then been emptied on 14 October.</w:t>
      </w:r>
    </w:p>
    <w:p w14:paraId="614A9139" w14:textId="21A7D8CE" w:rsidR="00486544" w:rsidRPr="00486544" w:rsidRDefault="00486544" w:rsidP="003D453D">
      <w:pPr>
        <w:pStyle w:val="ListParagraph"/>
        <w:spacing w:line="276" w:lineRule="auto"/>
        <w:ind w:left="851" w:hanging="851"/>
        <w:jc w:val="both"/>
        <w:rPr>
          <w:sz w:val="23"/>
          <w:szCs w:val="23"/>
          <w:lang w:val="en-US"/>
        </w:rPr>
      </w:pPr>
      <w:r>
        <w:rPr>
          <w:sz w:val="23"/>
          <w:szCs w:val="23"/>
          <w:lang w:val="en-US"/>
        </w:rPr>
        <w:t>h</w:t>
      </w:r>
      <w:r>
        <w:rPr>
          <w:sz w:val="23"/>
          <w:szCs w:val="23"/>
          <w:lang w:val="en-US"/>
        </w:rPr>
        <w:tab/>
        <w:t>Clerk had enquired on behalf of parishioner for information regarding road cable traffic sensors</w:t>
      </w:r>
      <w:r w:rsidR="00E93831">
        <w:rPr>
          <w:sz w:val="23"/>
          <w:szCs w:val="23"/>
          <w:lang w:val="en-US"/>
        </w:rPr>
        <w:t xml:space="preserve"> in Mill Road but no response received</w:t>
      </w:r>
      <w:r>
        <w:rPr>
          <w:sz w:val="23"/>
          <w:szCs w:val="23"/>
          <w:lang w:val="en-US"/>
        </w:rPr>
        <w:t xml:space="preserve"> </w:t>
      </w:r>
    </w:p>
    <w:p w14:paraId="2C37CEA7" w14:textId="6DED4DA7" w:rsidR="006230B8" w:rsidRPr="006230B8" w:rsidRDefault="007B7963" w:rsidP="003D453D">
      <w:pPr>
        <w:widowControl w:val="0"/>
        <w:numPr>
          <w:ilvl w:val="0"/>
          <w:numId w:val="11"/>
        </w:numPr>
        <w:autoSpaceDE w:val="0"/>
        <w:autoSpaceDN w:val="0"/>
        <w:adjustRightInd w:val="0"/>
        <w:spacing w:line="276" w:lineRule="auto"/>
        <w:ind w:left="1134" w:hanging="1134"/>
        <w:jc w:val="both"/>
        <w:rPr>
          <w:b/>
          <w:sz w:val="23"/>
          <w:szCs w:val="23"/>
          <w:lang w:val="en-US"/>
        </w:rPr>
      </w:pPr>
      <w:r w:rsidRPr="00D31B97">
        <w:rPr>
          <w:b/>
          <w:sz w:val="23"/>
          <w:szCs w:val="23"/>
          <w:lang w:val="en-US"/>
        </w:rPr>
        <w:t>Reports</w:t>
      </w:r>
    </w:p>
    <w:p w14:paraId="78FC0423" w14:textId="72643EE7" w:rsidR="0079128D" w:rsidRPr="00E10F0A" w:rsidRDefault="0091770C" w:rsidP="003D453D">
      <w:pPr>
        <w:widowControl w:val="0"/>
        <w:autoSpaceDE w:val="0"/>
        <w:autoSpaceDN w:val="0"/>
        <w:adjustRightInd w:val="0"/>
        <w:spacing w:line="276" w:lineRule="auto"/>
        <w:ind w:left="851" w:hanging="851"/>
        <w:jc w:val="both"/>
        <w:rPr>
          <w:bCs/>
          <w:color w:val="FF0000"/>
          <w:sz w:val="23"/>
          <w:szCs w:val="23"/>
          <w:lang w:val="en-US"/>
        </w:rPr>
      </w:pPr>
      <w:r w:rsidRPr="00C86DF5">
        <w:rPr>
          <w:bCs/>
          <w:sz w:val="23"/>
          <w:szCs w:val="23"/>
          <w:lang w:val="en-US"/>
        </w:rPr>
        <w:t>a</w:t>
      </w:r>
      <w:r w:rsidRPr="00C86DF5">
        <w:rPr>
          <w:bCs/>
          <w:sz w:val="23"/>
          <w:szCs w:val="23"/>
          <w:lang w:val="en-US"/>
        </w:rPr>
        <w:tab/>
      </w:r>
      <w:r w:rsidR="0079128D" w:rsidRPr="00C86DF5">
        <w:rPr>
          <w:sz w:val="23"/>
          <w:szCs w:val="23"/>
          <w:lang w:val="en-US"/>
        </w:rPr>
        <w:t>SAM2 has been relocated</w:t>
      </w:r>
      <w:r w:rsidR="00333DC0" w:rsidRPr="00C86DF5">
        <w:rPr>
          <w:sz w:val="23"/>
          <w:szCs w:val="23"/>
          <w:lang w:val="en-US"/>
        </w:rPr>
        <w:t xml:space="preserve">, readings have been sent to </w:t>
      </w:r>
      <w:proofErr w:type="spellStart"/>
      <w:r w:rsidR="00333DC0" w:rsidRPr="00C86DF5">
        <w:rPr>
          <w:sz w:val="23"/>
          <w:szCs w:val="23"/>
          <w:lang w:val="en-US"/>
        </w:rPr>
        <w:t>C</w:t>
      </w:r>
      <w:r w:rsidR="00834AC9" w:rsidRPr="00C86DF5">
        <w:rPr>
          <w:sz w:val="23"/>
          <w:szCs w:val="23"/>
          <w:lang w:val="en-US"/>
        </w:rPr>
        <w:t>ouncillors</w:t>
      </w:r>
      <w:proofErr w:type="spellEnd"/>
      <w:r w:rsidR="00333DC0" w:rsidRPr="00E10F0A">
        <w:rPr>
          <w:color w:val="FF0000"/>
          <w:sz w:val="23"/>
          <w:szCs w:val="23"/>
          <w:lang w:val="en-US"/>
        </w:rPr>
        <w:t xml:space="preserve">.  </w:t>
      </w:r>
    </w:p>
    <w:p w14:paraId="4387D491" w14:textId="4F29849F" w:rsidR="00677D38" w:rsidRPr="000D553F" w:rsidRDefault="00834AC9" w:rsidP="003D453D">
      <w:pPr>
        <w:pStyle w:val="ListParagraph"/>
        <w:spacing w:line="276" w:lineRule="auto"/>
        <w:ind w:left="851" w:hanging="851"/>
        <w:jc w:val="both"/>
        <w:rPr>
          <w:sz w:val="23"/>
          <w:szCs w:val="23"/>
          <w:lang w:val="en-US"/>
        </w:rPr>
      </w:pPr>
      <w:r w:rsidRPr="000D553F">
        <w:rPr>
          <w:sz w:val="23"/>
          <w:szCs w:val="23"/>
          <w:lang w:val="en-US"/>
        </w:rPr>
        <w:t>b</w:t>
      </w:r>
      <w:r w:rsidR="00677D38" w:rsidRPr="000D553F">
        <w:rPr>
          <w:sz w:val="23"/>
          <w:szCs w:val="23"/>
          <w:lang w:val="en-US"/>
        </w:rPr>
        <w:tab/>
      </w:r>
      <w:proofErr w:type="spellStart"/>
      <w:r w:rsidR="00973D3F" w:rsidRPr="000D553F">
        <w:rPr>
          <w:sz w:val="23"/>
          <w:szCs w:val="23"/>
          <w:lang w:val="en-US"/>
        </w:rPr>
        <w:t>Speedwatch</w:t>
      </w:r>
      <w:proofErr w:type="spellEnd"/>
      <w:r w:rsidR="00973D3F" w:rsidRPr="000D553F">
        <w:rPr>
          <w:sz w:val="23"/>
          <w:szCs w:val="23"/>
          <w:lang w:val="en-US"/>
        </w:rPr>
        <w:t xml:space="preserve"> </w:t>
      </w:r>
      <w:r w:rsidR="00374C72" w:rsidRPr="000D553F">
        <w:rPr>
          <w:sz w:val="23"/>
          <w:szCs w:val="23"/>
          <w:lang w:val="en-US"/>
        </w:rPr>
        <w:t>checks</w:t>
      </w:r>
      <w:r w:rsidR="00973D3F" w:rsidRPr="000D553F">
        <w:rPr>
          <w:sz w:val="23"/>
          <w:szCs w:val="23"/>
          <w:lang w:val="en-US"/>
        </w:rPr>
        <w:t xml:space="preserve"> </w:t>
      </w:r>
      <w:r w:rsidR="001128FE" w:rsidRPr="000D553F">
        <w:rPr>
          <w:sz w:val="23"/>
          <w:szCs w:val="23"/>
          <w:lang w:val="en-US"/>
        </w:rPr>
        <w:t xml:space="preserve">continue to </w:t>
      </w:r>
      <w:r w:rsidR="006E522C" w:rsidRPr="000D553F">
        <w:rPr>
          <w:sz w:val="23"/>
          <w:szCs w:val="23"/>
          <w:lang w:val="en-US"/>
        </w:rPr>
        <w:t>take place</w:t>
      </w:r>
      <w:r w:rsidR="000D553F" w:rsidRPr="000D553F">
        <w:rPr>
          <w:sz w:val="23"/>
          <w:szCs w:val="23"/>
          <w:lang w:val="en-US"/>
        </w:rPr>
        <w:t xml:space="preserve"> with 575 vehicles monitored and 9 reported over 5 sessions</w:t>
      </w:r>
    </w:p>
    <w:p w14:paraId="3D23E041" w14:textId="71213E9F" w:rsidR="00AC56B4" w:rsidRPr="00C86DF5" w:rsidRDefault="00834AC9" w:rsidP="006E522C">
      <w:pPr>
        <w:pStyle w:val="ListParagraph"/>
        <w:spacing w:line="276" w:lineRule="auto"/>
        <w:ind w:left="851" w:hanging="851"/>
        <w:jc w:val="both"/>
        <w:rPr>
          <w:sz w:val="23"/>
          <w:szCs w:val="23"/>
          <w:lang w:val="en-US"/>
        </w:rPr>
      </w:pPr>
      <w:r w:rsidRPr="00C86DF5">
        <w:rPr>
          <w:sz w:val="23"/>
          <w:szCs w:val="23"/>
          <w:lang w:val="en-US"/>
        </w:rPr>
        <w:t>c</w:t>
      </w:r>
      <w:r w:rsidRPr="00C86DF5">
        <w:rPr>
          <w:sz w:val="23"/>
          <w:szCs w:val="23"/>
          <w:lang w:val="en-US"/>
        </w:rPr>
        <w:tab/>
      </w:r>
      <w:r w:rsidR="006E522C" w:rsidRPr="00C86DF5">
        <w:rPr>
          <w:bCs/>
          <w:sz w:val="23"/>
          <w:szCs w:val="23"/>
          <w:lang w:val="en-US"/>
        </w:rPr>
        <w:t xml:space="preserve">Report </w:t>
      </w:r>
      <w:r w:rsidR="007719E7">
        <w:rPr>
          <w:bCs/>
          <w:sz w:val="23"/>
          <w:szCs w:val="23"/>
          <w:lang w:val="en-US"/>
        </w:rPr>
        <w:t xml:space="preserve">to be </w:t>
      </w:r>
      <w:r w:rsidR="006E522C" w:rsidRPr="00C86DF5">
        <w:rPr>
          <w:bCs/>
          <w:sz w:val="23"/>
          <w:szCs w:val="23"/>
          <w:lang w:val="en-US"/>
        </w:rPr>
        <w:t xml:space="preserve">given on Village Hall </w:t>
      </w:r>
      <w:proofErr w:type="spellStart"/>
      <w:r w:rsidR="006E522C" w:rsidRPr="00C86DF5">
        <w:rPr>
          <w:bCs/>
          <w:sz w:val="23"/>
          <w:szCs w:val="23"/>
          <w:lang w:val="en-US"/>
        </w:rPr>
        <w:t>Cmte</w:t>
      </w:r>
      <w:proofErr w:type="spellEnd"/>
      <w:r w:rsidR="006E522C" w:rsidRPr="00C86DF5">
        <w:rPr>
          <w:bCs/>
          <w:sz w:val="23"/>
          <w:szCs w:val="23"/>
          <w:lang w:val="en-US"/>
        </w:rPr>
        <w:t xml:space="preserve"> (VHC) meeting</w:t>
      </w:r>
      <w:r w:rsidR="007719E7">
        <w:rPr>
          <w:bCs/>
          <w:sz w:val="23"/>
          <w:szCs w:val="23"/>
          <w:lang w:val="en-US"/>
        </w:rPr>
        <w:t xml:space="preserve"> being held w/c 18 October</w:t>
      </w:r>
      <w:r w:rsidR="006E522C" w:rsidRPr="00C86DF5">
        <w:rPr>
          <w:bCs/>
          <w:sz w:val="23"/>
          <w:szCs w:val="23"/>
          <w:lang w:val="en-US"/>
        </w:rPr>
        <w:t xml:space="preserve">.  </w:t>
      </w:r>
      <w:r w:rsidR="007719E7">
        <w:rPr>
          <w:bCs/>
          <w:sz w:val="23"/>
          <w:szCs w:val="23"/>
          <w:lang w:val="en-US"/>
        </w:rPr>
        <w:t>Cllr Girdler will once again report that loop system not working for public attending PC meetings</w:t>
      </w:r>
    </w:p>
    <w:p w14:paraId="2EDD4167" w14:textId="2F7946E8" w:rsidR="007F7E83" w:rsidRPr="00E8325E" w:rsidRDefault="00E8325E" w:rsidP="003D453D">
      <w:pPr>
        <w:pStyle w:val="ListParagraph"/>
        <w:spacing w:line="276" w:lineRule="auto"/>
        <w:ind w:left="851" w:hanging="851"/>
        <w:jc w:val="both"/>
        <w:rPr>
          <w:sz w:val="23"/>
          <w:szCs w:val="23"/>
          <w:lang w:val="en-US"/>
        </w:rPr>
      </w:pPr>
      <w:r w:rsidRPr="00E8325E">
        <w:rPr>
          <w:sz w:val="23"/>
          <w:szCs w:val="23"/>
          <w:lang w:val="en-US"/>
        </w:rPr>
        <w:t>d</w:t>
      </w:r>
      <w:r w:rsidR="00DF28E3" w:rsidRPr="00E8325E">
        <w:rPr>
          <w:sz w:val="23"/>
          <w:szCs w:val="23"/>
          <w:lang w:val="en-US"/>
        </w:rPr>
        <w:tab/>
      </w:r>
      <w:r w:rsidR="006E522C" w:rsidRPr="00E8325E">
        <w:rPr>
          <w:sz w:val="23"/>
          <w:szCs w:val="23"/>
          <w:lang w:val="en-US"/>
        </w:rPr>
        <w:t>FP</w:t>
      </w:r>
      <w:r w:rsidR="00B44C1D" w:rsidRPr="00E8325E">
        <w:rPr>
          <w:sz w:val="23"/>
          <w:szCs w:val="23"/>
          <w:lang w:val="en-US"/>
        </w:rPr>
        <w:t>9</w:t>
      </w:r>
      <w:r w:rsidR="006E522C" w:rsidRPr="00E8325E">
        <w:rPr>
          <w:sz w:val="23"/>
          <w:szCs w:val="23"/>
          <w:lang w:val="en-US"/>
        </w:rPr>
        <w:t xml:space="preserve"> </w:t>
      </w:r>
      <w:r w:rsidR="00B44C1D" w:rsidRPr="00E8325E">
        <w:rPr>
          <w:sz w:val="23"/>
          <w:szCs w:val="23"/>
          <w:lang w:val="en-US"/>
        </w:rPr>
        <w:t xml:space="preserve">now has clear signage and is being kept in good order by </w:t>
      </w:r>
      <w:proofErr w:type="spellStart"/>
      <w:r w:rsidR="00B44C1D" w:rsidRPr="00E8325E">
        <w:rPr>
          <w:sz w:val="23"/>
          <w:szCs w:val="23"/>
          <w:lang w:val="en-US"/>
        </w:rPr>
        <w:t>Eau</w:t>
      </w:r>
      <w:proofErr w:type="spellEnd"/>
      <w:r w:rsidR="00B44C1D" w:rsidRPr="00E8325E">
        <w:rPr>
          <w:sz w:val="23"/>
          <w:szCs w:val="23"/>
          <w:lang w:val="en-US"/>
        </w:rPr>
        <w:t xml:space="preserve"> Brink Farms</w:t>
      </w:r>
    </w:p>
    <w:p w14:paraId="5109D0D5" w14:textId="3D127F0F" w:rsidR="00E8325E" w:rsidRPr="00E8325E" w:rsidRDefault="00E8325E" w:rsidP="003D453D">
      <w:pPr>
        <w:pStyle w:val="ListParagraph"/>
        <w:spacing w:line="276" w:lineRule="auto"/>
        <w:ind w:left="851" w:hanging="851"/>
        <w:jc w:val="both"/>
        <w:rPr>
          <w:sz w:val="23"/>
          <w:szCs w:val="23"/>
          <w:lang w:val="en-US"/>
        </w:rPr>
      </w:pPr>
      <w:r w:rsidRPr="00E8325E">
        <w:rPr>
          <w:sz w:val="23"/>
          <w:szCs w:val="23"/>
          <w:lang w:val="en-US"/>
        </w:rPr>
        <w:t>e</w:t>
      </w:r>
      <w:r w:rsidRPr="00E8325E">
        <w:rPr>
          <w:sz w:val="23"/>
          <w:szCs w:val="23"/>
          <w:lang w:val="en-US"/>
        </w:rPr>
        <w:tab/>
        <w:t>No litter picking has been done</w:t>
      </w:r>
    </w:p>
    <w:p w14:paraId="09A14A3B" w14:textId="0AC4699F" w:rsidR="00E8325E" w:rsidRPr="00E8325E" w:rsidRDefault="00E8325E" w:rsidP="003D453D">
      <w:pPr>
        <w:pStyle w:val="ListParagraph"/>
        <w:spacing w:line="276" w:lineRule="auto"/>
        <w:ind w:left="851" w:hanging="851"/>
        <w:jc w:val="both"/>
        <w:rPr>
          <w:sz w:val="23"/>
          <w:szCs w:val="23"/>
          <w:lang w:val="en-US"/>
        </w:rPr>
      </w:pPr>
      <w:r w:rsidRPr="00E8325E">
        <w:rPr>
          <w:sz w:val="23"/>
          <w:szCs w:val="23"/>
          <w:lang w:val="en-US"/>
        </w:rPr>
        <w:t>f</w:t>
      </w:r>
      <w:r w:rsidRPr="00E8325E">
        <w:rPr>
          <w:sz w:val="23"/>
          <w:szCs w:val="23"/>
          <w:lang w:val="en-US"/>
        </w:rPr>
        <w:tab/>
      </w:r>
      <w:r>
        <w:rPr>
          <w:sz w:val="23"/>
          <w:szCs w:val="23"/>
          <w:lang w:val="en-US"/>
        </w:rPr>
        <w:t>Light in p</w:t>
      </w:r>
      <w:r w:rsidRPr="00E8325E">
        <w:rPr>
          <w:sz w:val="23"/>
          <w:szCs w:val="23"/>
          <w:lang w:val="en-US"/>
        </w:rPr>
        <w:t>hone box with defibrillator is not working.  Clerk to contact BT</w:t>
      </w:r>
      <w:r>
        <w:rPr>
          <w:sz w:val="23"/>
          <w:szCs w:val="23"/>
          <w:lang w:val="en-US"/>
        </w:rPr>
        <w:t>.  Working of the defibrillator is not affected</w:t>
      </w:r>
    </w:p>
    <w:p w14:paraId="62216A09" w14:textId="0706AC22" w:rsidR="00B50E6A" w:rsidRPr="002C216D" w:rsidRDefault="005F0B4A" w:rsidP="003D453D">
      <w:pPr>
        <w:widowControl w:val="0"/>
        <w:numPr>
          <w:ilvl w:val="0"/>
          <w:numId w:val="11"/>
        </w:numPr>
        <w:autoSpaceDE w:val="0"/>
        <w:autoSpaceDN w:val="0"/>
        <w:adjustRightInd w:val="0"/>
        <w:spacing w:line="276" w:lineRule="auto"/>
        <w:ind w:left="1134" w:hanging="1134"/>
        <w:jc w:val="both"/>
        <w:rPr>
          <w:b/>
          <w:sz w:val="23"/>
          <w:szCs w:val="23"/>
          <w:lang w:val="en-US"/>
        </w:rPr>
      </w:pPr>
      <w:r w:rsidRPr="002C216D">
        <w:rPr>
          <w:b/>
          <w:sz w:val="23"/>
          <w:szCs w:val="23"/>
          <w:lang w:val="en-US"/>
        </w:rPr>
        <w:t xml:space="preserve">Woodland </w:t>
      </w:r>
    </w:p>
    <w:p w14:paraId="6A4982AD" w14:textId="0D7A7A07" w:rsidR="00A80697" w:rsidRPr="00C86DF5" w:rsidRDefault="00A80697" w:rsidP="00A80697">
      <w:pPr>
        <w:pStyle w:val="ListParagraph"/>
        <w:widowControl w:val="0"/>
        <w:autoSpaceDE w:val="0"/>
        <w:autoSpaceDN w:val="0"/>
        <w:adjustRightInd w:val="0"/>
        <w:spacing w:line="276" w:lineRule="auto"/>
        <w:ind w:hanging="720"/>
        <w:rPr>
          <w:bCs/>
          <w:sz w:val="23"/>
          <w:szCs w:val="23"/>
        </w:rPr>
      </w:pPr>
      <w:r w:rsidRPr="00C86DF5">
        <w:rPr>
          <w:bCs/>
          <w:sz w:val="23"/>
          <w:szCs w:val="23"/>
        </w:rPr>
        <w:t>a</w:t>
      </w:r>
      <w:r w:rsidRPr="00C86DF5">
        <w:rPr>
          <w:bCs/>
          <w:sz w:val="23"/>
          <w:szCs w:val="23"/>
        </w:rPr>
        <w:tab/>
        <w:t xml:space="preserve">Woodland </w:t>
      </w:r>
      <w:r w:rsidR="0049526A" w:rsidRPr="00C86DF5">
        <w:rPr>
          <w:bCs/>
          <w:sz w:val="23"/>
          <w:szCs w:val="23"/>
        </w:rPr>
        <w:t>Trust contact Emily Butterwick,</w:t>
      </w:r>
      <w:r w:rsidR="00C86DF5" w:rsidRPr="00C86DF5">
        <w:rPr>
          <w:bCs/>
          <w:sz w:val="23"/>
          <w:szCs w:val="23"/>
        </w:rPr>
        <w:t xml:space="preserve"> has left and Jack Starbuck is once again the contact.</w:t>
      </w:r>
      <w:r w:rsidR="0049526A" w:rsidRPr="00C86DF5">
        <w:rPr>
          <w:bCs/>
          <w:sz w:val="23"/>
          <w:szCs w:val="23"/>
        </w:rPr>
        <w:t xml:space="preserve"> </w:t>
      </w:r>
      <w:r w:rsidR="00C86DF5" w:rsidRPr="00C86DF5">
        <w:rPr>
          <w:bCs/>
          <w:sz w:val="23"/>
          <w:szCs w:val="23"/>
        </w:rPr>
        <w:t>Clerk had signed the contract on behalf of the PC after consulting with councillors.</w:t>
      </w:r>
      <w:r w:rsidR="00AB7B64">
        <w:rPr>
          <w:bCs/>
          <w:sz w:val="23"/>
          <w:szCs w:val="23"/>
        </w:rPr>
        <w:t xml:space="preserve">  Amount to pay had been sent by Woodland Trust but no official VAT invoice received.  Cllr Girdler monitoring this.</w:t>
      </w:r>
    </w:p>
    <w:p w14:paraId="6AD88427" w14:textId="76944B95" w:rsidR="00C609B8" w:rsidRDefault="00C609B8" w:rsidP="00A80697">
      <w:pPr>
        <w:pStyle w:val="ListParagraph"/>
        <w:widowControl w:val="0"/>
        <w:autoSpaceDE w:val="0"/>
        <w:autoSpaceDN w:val="0"/>
        <w:adjustRightInd w:val="0"/>
        <w:spacing w:line="276" w:lineRule="auto"/>
        <w:ind w:hanging="720"/>
        <w:rPr>
          <w:bCs/>
          <w:i/>
          <w:iCs/>
          <w:sz w:val="23"/>
          <w:szCs w:val="23"/>
        </w:rPr>
      </w:pPr>
      <w:r>
        <w:rPr>
          <w:bCs/>
          <w:i/>
          <w:iCs/>
          <w:sz w:val="23"/>
          <w:szCs w:val="23"/>
        </w:rPr>
        <w:t xml:space="preserve">Resolved that PC </w:t>
      </w:r>
      <w:r w:rsidR="0013125E">
        <w:rPr>
          <w:bCs/>
          <w:i/>
          <w:iCs/>
          <w:sz w:val="23"/>
          <w:szCs w:val="23"/>
        </w:rPr>
        <w:t xml:space="preserve">officially </w:t>
      </w:r>
      <w:r>
        <w:rPr>
          <w:bCs/>
          <w:i/>
          <w:iCs/>
          <w:sz w:val="23"/>
          <w:szCs w:val="23"/>
        </w:rPr>
        <w:t>supported signing of contract as this had already been approved at previous meetings</w:t>
      </w:r>
      <w:r w:rsidR="0013125E">
        <w:rPr>
          <w:bCs/>
          <w:i/>
          <w:iCs/>
          <w:sz w:val="23"/>
          <w:szCs w:val="23"/>
        </w:rPr>
        <w:t xml:space="preserve"> and in consultation online.</w:t>
      </w:r>
    </w:p>
    <w:p w14:paraId="1E5299A7" w14:textId="53B82D36" w:rsidR="00C86DF5" w:rsidRDefault="00C86DF5" w:rsidP="00A80697">
      <w:pPr>
        <w:pStyle w:val="ListParagraph"/>
        <w:widowControl w:val="0"/>
        <w:autoSpaceDE w:val="0"/>
        <w:autoSpaceDN w:val="0"/>
        <w:adjustRightInd w:val="0"/>
        <w:spacing w:line="276" w:lineRule="auto"/>
        <w:ind w:hanging="720"/>
        <w:rPr>
          <w:bCs/>
          <w:i/>
          <w:iCs/>
          <w:sz w:val="23"/>
          <w:szCs w:val="23"/>
        </w:rPr>
      </w:pPr>
      <w:r w:rsidRPr="00C86DF5">
        <w:rPr>
          <w:bCs/>
          <w:i/>
          <w:iCs/>
          <w:sz w:val="23"/>
          <w:szCs w:val="23"/>
        </w:rPr>
        <w:t>Resolved that invoice for trees be paid immediately</w:t>
      </w:r>
      <w:r w:rsidR="00C609B8">
        <w:rPr>
          <w:bCs/>
          <w:i/>
          <w:iCs/>
          <w:sz w:val="23"/>
          <w:szCs w:val="23"/>
        </w:rPr>
        <w:t xml:space="preserve"> </w:t>
      </w:r>
      <w:r w:rsidRPr="00C86DF5">
        <w:rPr>
          <w:bCs/>
          <w:i/>
          <w:iCs/>
          <w:sz w:val="23"/>
          <w:szCs w:val="23"/>
        </w:rPr>
        <w:t>and earliest date possible be booked for</w:t>
      </w:r>
      <w:r w:rsidR="00C609B8">
        <w:rPr>
          <w:bCs/>
          <w:i/>
          <w:iCs/>
          <w:sz w:val="23"/>
          <w:szCs w:val="23"/>
        </w:rPr>
        <w:t xml:space="preserve"> </w:t>
      </w:r>
      <w:r w:rsidRPr="00C86DF5">
        <w:rPr>
          <w:bCs/>
          <w:i/>
          <w:iCs/>
          <w:sz w:val="23"/>
          <w:szCs w:val="23"/>
        </w:rPr>
        <w:t>delivery/planting</w:t>
      </w:r>
    </w:p>
    <w:p w14:paraId="5BAB4B34" w14:textId="7AAEE281" w:rsidR="00BD6BC3" w:rsidRPr="00BD6BC3" w:rsidRDefault="00BD6BC3" w:rsidP="00A80697">
      <w:pPr>
        <w:pStyle w:val="ListParagraph"/>
        <w:widowControl w:val="0"/>
        <w:autoSpaceDE w:val="0"/>
        <w:autoSpaceDN w:val="0"/>
        <w:adjustRightInd w:val="0"/>
        <w:spacing w:line="276" w:lineRule="auto"/>
        <w:ind w:hanging="720"/>
        <w:rPr>
          <w:bCs/>
          <w:sz w:val="23"/>
          <w:szCs w:val="23"/>
        </w:rPr>
      </w:pPr>
      <w:r>
        <w:rPr>
          <w:bCs/>
          <w:i/>
          <w:iCs/>
          <w:sz w:val="23"/>
          <w:szCs w:val="23"/>
        </w:rPr>
        <w:tab/>
      </w:r>
      <w:r>
        <w:rPr>
          <w:bCs/>
          <w:sz w:val="23"/>
          <w:szCs w:val="23"/>
        </w:rPr>
        <w:t xml:space="preserve">Million Trees application still being processed.  Magdalen School are keen to become involved with the project and it was agreed that short article written by Cllr Girdler be sent for inclusion in next </w:t>
      </w:r>
      <w:proofErr w:type="spellStart"/>
      <w:r>
        <w:rPr>
          <w:bCs/>
          <w:sz w:val="23"/>
          <w:szCs w:val="23"/>
        </w:rPr>
        <w:t>Eagre</w:t>
      </w:r>
      <w:proofErr w:type="spellEnd"/>
      <w:r>
        <w:rPr>
          <w:bCs/>
          <w:sz w:val="23"/>
          <w:szCs w:val="23"/>
        </w:rPr>
        <w:t xml:space="preserve"> News publication</w:t>
      </w:r>
    </w:p>
    <w:p w14:paraId="21271B37" w14:textId="33B238C6" w:rsidR="00A80697" w:rsidRPr="00C86DF5" w:rsidRDefault="00A80697" w:rsidP="00A80697">
      <w:pPr>
        <w:pStyle w:val="ListParagraph"/>
        <w:widowControl w:val="0"/>
        <w:autoSpaceDE w:val="0"/>
        <w:autoSpaceDN w:val="0"/>
        <w:adjustRightInd w:val="0"/>
        <w:spacing w:line="276" w:lineRule="auto"/>
        <w:ind w:hanging="720"/>
        <w:rPr>
          <w:bCs/>
          <w:sz w:val="23"/>
          <w:szCs w:val="23"/>
        </w:rPr>
      </w:pPr>
      <w:r w:rsidRPr="00C86DF5">
        <w:rPr>
          <w:bCs/>
          <w:sz w:val="23"/>
          <w:szCs w:val="23"/>
        </w:rPr>
        <w:t>b</w:t>
      </w:r>
      <w:r w:rsidRPr="00C86DF5">
        <w:rPr>
          <w:bCs/>
          <w:sz w:val="23"/>
          <w:szCs w:val="23"/>
        </w:rPr>
        <w:tab/>
        <w:t>2</w:t>
      </w:r>
      <w:r w:rsidRPr="00C86DF5">
        <w:rPr>
          <w:bCs/>
          <w:sz w:val="23"/>
          <w:szCs w:val="23"/>
          <w:vertAlign w:val="superscript"/>
        </w:rPr>
        <w:t>nd</w:t>
      </w:r>
      <w:r w:rsidRPr="00C86DF5">
        <w:rPr>
          <w:bCs/>
          <w:sz w:val="23"/>
          <w:szCs w:val="23"/>
        </w:rPr>
        <w:t xml:space="preserve"> topping to take place in readiness for planting</w:t>
      </w:r>
      <w:r w:rsidR="0049526A" w:rsidRPr="00C86DF5">
        <w:rPr>
          <w:bCs/>
          <w:sz w:val="23"/>
          <w:szCs w:val="23"/>
        </w:rPr>
        <w:t xml:space="preserve"> of trees as near to planting as possible</w:t>
      </w:r>
    </w:p>
    <w:p w14:paraId="7091CA6F" w14:textId="4E964973" w:rsidR="00E80C5D" w:rsidRPr="00B4282C" w:rsidRDefault="00102D13" w:rsidP="003D453D">
      <w:pPr>
        <w:widowControl w:val="0"/>
        <w:numPr>
          <w:ilvl w:val="0"/>
          <w:numId w:val="11"/>
        </w:numPr>
        <w:autoSpaceDE w:val="0"/>
        <w:autoSpaceDN w:val="0"/>
        <w:adjustRightInd w:val="0"/>
        <w:spacing w:line="276" w:lineRule="auto"/>
        <w:ind w:left="1134" w:hanging="1134"/>
        <w:jc w:val="both"/>
        <w:rPr>
          <w:b/>
          <w:sz w:val="23"/>
          <w:szCs w:val="23"/>
          <w:lang w:val="en-US"/>
        </w:rPr>
      </w:pPr>
      <w:r w:rsidRPr="00B4282C">
        <w:rPr>
          <w:b/>
          <w:sz w:val="23"/>
          <w:szCs w:val="23"/>
          <w:lang w:val="en-US"/>
        </w:rPr>
        <w:t>Paddocks/Allotments</w:t>
      </w:r>
      <w:r w:rsidR="00762903" w:rsidRPr="00B4282C">
        <w:rPr>
          <w:bCs/>
          <w:sz w:val="23"/>
          <w:szCs w:val="23"/>
          <w:lang w:val="en-US"/>
        </w:rPr>
        <w:t>.</w:t>
      </w:r>
    </w:p>
    <w:p w14:paraId="42DB5FBE" w14:textId="0712D346" w:rsidR="006C414F" w:rsidRPr="000B048E" w:rsidRDefault="0031742D" w:rsidP="003D453D">
      <w:pPr>
        <w:widowControl w:val="0"/>
        <w:autoSpaceDE w:val="0"/>
        <w:autoSpaceDN w:val="0"/>
        <w:adjustRightInd w:val="0"/>
        <w:spacing w:line="276" w:lineRule="auto"/>
        <w:ind w:left="851" w:hanging="851"/>
        <w:jc w:val="both"/>
        <w:rPr>
          <w:bCs/>
          <w:sz w:val="23"/>
          <w:szCs w:val="23"/>
          <w:lang w:val="en-US"/>
        </w:rPr>
      </w:pPr>
      <w:proofErr w:type="spellStart"/>
      <w:r w:rsidRPr="000B048E">
        <w:rPr>
          <w:bCs/>
          <w:sz w:val="23"/>
          <w:szCs w:val="23"/>
          <w:lang w:val="en-US"/>
        </w:rPr>
        <w:t>a</w:t>
      </w:r>
      <w:proofErr w:type="spellEnd"/>
      <w:r w:rsidRPr="000B048E">
        <w:rPr>
          <w:bCs/>
          <w:sz w:val="23"/>
          <w:szCs w:val="23"/>
          <w:lang w:val="en-US"/>
        </w:rPr>
        <w:tab/>
      </w:r>
      <w:proofErr w:type="gramStart"/>
      <w:r w:rsidR="00D36154" w:rsidRPr="000B048E">
        <w:rPr>
          <w:bCs/>
          <w:sz w:val="23"/>
          <w:szCs w:val="23"/>
          <w:lang w:val="en-US"/>
        </w:rPr>
        <w:t>The</w:t>
      </w:r>
      <w:proofErr w:type="gramEnd"/>
      <w:r w:rsidR="00D36154" w:rsidRPr="000B048E">
        <w:rPr>
          <w:bCs/>
          <w:sz w:val="23"/>
          <w:szCs w:val="23"/>
          <w:lang w:val="en-US"/>
        </w:rPr>
        <w:t xml:space="preserve"> required 21 days has passed and there is no longer any badger activity on PC side of dyke.  Gates are now locked both ways.  Next step is to fill in setts but green </w:t>
      </w:r>
      <w:proofErr w:type="spellStart"/>
      <w:r w:rsidR="00D36154" w:rsidRPr="000B048E">
        <w:rPr>
          <w:bCs/>
          <w:sz w:val="23"/>
          <w:szCs w:val="23"/>
          <w:lang w:val="en-US"/>
        </w:rPr>
        <w:t>chainlink</w:t>
      </w:r>
      <w:proofErr w:type="spellEnd"/>
      <w:r w:rsidR="00D36154" w:rsidRPr="000B048E">
        <w:rPr>
          <w:bCs/>
          <w:sz w:val="23"/>
          <w:szCs w:val="23"/>
          <w:lang w:val="en-US"/>
        </w:rPr>
        <w:t xml:space="preserve"> fencing is needed to stop badgers digging in that area again.</w:t>
      </w:r>
      <w:r w:rsidR="00C77FAD">
        <w:rPr>
          <w:bCs/>
          <w:sz w:val="23"/>
          <w:szCs w:val="23"/>
          <w:lang w:val="en-US"/>
        </w:rPr>
        <w:t xml:space="preserve">   </w:t>
      </w:r>
    </w:p>
    <w:p w14:paraId="1811500A" w14:textId="759CD384" w:rsidR="00D36154" w:rsidRPr="000B048E" w:rsidRDefault="00D36154" w:rsidP="003D453D">
      <w:pPr>
        <w:widowControl w:val="0"/>
        <w:autoSpaceDE w:val="0"/>
        <w:autoSpaceDN w:val="0"/>
        <w:adjustRightInd w:val="0"/>
        <w:spacing w:line="276" w:lineRule="auto"/>
        <w:ind w:left="851" w:hanging="851"/>
        <w:jc w:val="both"/>
        <w:rPr>
          <w:bCs/>
          <w:i/>
          <w:iCs/>
          <w:sz w:val="23"/>
          <w:szCs w:val="23"/>
          <w:lang w:val="en-US"/>
        </w:rPr>
      </w:pPr>
      <w:r w:rsidRPr="000B048E">
        <w:rPr>
          <w:bCs/>
          <w:i/>
          <w:iCs/>
          <w:sz w:val="23"/>
          <w:szCs w:val="23"/>
          <w:lang w:val="en-US"/>
        </w:rPr>
        <w:t>Resolved that roll of 3ft high green chain link fencing be purchased at the cheapest price clerk and chairman can find.</w:t>
      </w:r>
    </w:p>
    <w:p w14:paraId="5E9116D8" w14:textId="65872E65" w:rsidR="00C36B3B" w:rsidRPr="00433700" w:rsidRDefault="00A80697" w:rsidP="003D453D">
      <w:pPr>
        <w:widowControl w:val="0"/>
        <w:numPr>
          <w:ilvl w:val="0"/>
          <w:numId w:val="11"/>
        </w:numPr>
        <w:autoSpaceDE w:val="0"/>
        <w:autoSpaceDN w:val="0"/>
        <w:adjustRightInd w:val="0"/>
        <w:spacing w:line="276" w:lineRule="auto"/>
        <w:ind w:left="1134" w:hanging="1134"/>
        <w:jc w:val="both"/>
        <w:rPr>
          <w:b/>
          <w:sz w:val="23"/>
          <w:szCs w:val="23"/>
          <w:lang w:val="en-US"/>
        </w:rPr>
      </w:pPr>
      <w:r>
        <w:rPr>
          <w:b/>
          <w:sz w:val="23"/>
          <w:szCs w:val="23"/>
          <w:lang w:val="en-US"/>
        </w:rPr>
        <w:t>Village Sign</w:t>
      </w:r>
    </w:p>
    <w:p w14:paraId="31F775C8" w14:textId="0166FDBC" w:rsidR="00A570CD" w:rsidRPr="00E55FB2" w:rsidRDefault="000B048E" w:rsidP="003D453D">
      <w:pPr>
        <w:widowControl w:val="0"/>
        <w:autoSpaceDE w:val="0"/>
        <w:autoSpaceDN w:val="0"/>
        <w:adjustRightInd w:val="0"/>
        <w:spacing w:line="276" w:lineRule="auto"/>
        <w:ind w:left="1134"/>
        <w:jc w:val="both"/>
        <w:rPr>
          <w:bCs/>
          <w:sz w:val="23"/>
          <w:szCs w:val="23"/>
          <w:lang w:val="en-US"/>
        </w:rPr>
      </w:pPr>
      <w:r w:rsidRPr="00E55FB2">
        <w:rPr>
          <w:bCs/>
          <w:sz w:val="23"/>
          <w:szCs w:val="23"/>
          <w:lang w:val="en-US"/>
        </w:rPr>
        <w:t>Deposit paid and sign collected by Fiona Davies.  Notice put in place to say sign is being restored.  Some investigation can now be done as to how new sign will be erected</w:t>
      </w:r>
      <w:r w:rsidR="00C77FAD">
        <w:rPr>
          <w:bCs/>
          <w:sz w:val="23"/>
          <w:szCs w:val="23"/>
          <w:lang w:val="en-US"/>
        </w:rPr>
        <w:t>.  Cllrs to meet at site w/c 18 October</w:t>
      </w:r>
    </w:p>
    <w:p w14:paraId="5F035B3B" w14:textId="06A6059F" w:rsidR="00A570CD" w:rsidRDefault="00E10F0A" w:rsidP="003D453D">
      <w:pPr>
        <w:widowControl w:val="0"/>
        <w:numPr>
          <w:ilvl w:val="0"/>
          <w:numId w:val="11"/>
        </w:numPr>
        <w:autoSpaceDE w:val="0"/>
        <w:autoSpaceDN w:val="0"/>
        <w:adjustRightInd w:val="0"/>
        <w:spacing w:line="276" w:lineRule="auto"/>
        <w:ind w:left="1134" w:hanging="1134"/>
        <w:jc w:val="both"/>
        <w:rPr>
          <w:b/>
          <w:sz w:val="23"/>
          <w:szCs w:val="23"/>
          <w:lang w:val="en-US"/>
        </w:rPr>
      </w:pPr>
      <w:r>
        <w:rPr>
          <w:b/>
          <w:sz w:val="23"/>
          <w:szCs w:val="23"/>
          <w:lang w:val="en-US"/>
        </w:rPr>
        <w:t>Standing Orders Review</w:t>
      </w:r>
    </w:p>
    <w:p w14:paraId="10E50A48" w14:textId="63EDAB59" w:rsidR="00A80697" w:rsidRPr="00D1167F" w:rsidRDefault="00D1167F" w:rsidP="00A80697">
      <w:pPr>
        <w:widowControl w:val="0"/>
        <w:autoSpaceDE w:val="0"/>
        <w:autoSpaceDN w:val="0"/>
        <w:adjustRightInd w:val="0"/>
        <w:spacing w:line="276" w:lineRule="auto"/>
        <w:ind w:left="1134"/>
        <w:jc w:val="both"/>
        <w:rPr>
          <w:bCs/>
          <w:sz w:val="23"/>
          <w:szCs w:val="23"/>
          <w:lang w:val="en-US"/>
        </w:rPr>
      </w:pPr>
      <w:r w:rsidRPr="00D1167F">
        <w:rPr>
          <w:bCs/>
          <w:sz w:val="23"/>
          <w:szCs w:val="23"/>
          <w:lang w:val="en-US"/>
        </w:rPr>
        <w:t>No changes were made to previous years Standing Orders, which contained regulations concerning remote meetings</w:t>
      </w:r>
    </w:p>
    <w:p w14:paraId="2FD363B4" w14:textId="64F7AD40" w:rsidR="00D1167F" w:rsidRPr="00D1167F" w:rsidRDefault="00D1167F" w:rsidP="00D1167F">
      <w:pPr>
        <w:widowControl w:val="0"/>
        <w:autoSpaceDE w:val="0"/>
        <w:autoSpaceDN w:val="0"/>
        <w:adjustRightInd w:val="0"/>
        <w:spacing w:line="276" w:lineRule="auto"/>
        <w:jc w:val="both"/>
        <w:rPr>
          <w:bCs/>
          <w:i/>
          <w:iCs/>
          <w:sz w:val="23"/>
          <w:szCs w:val="23"/>
          <w:lang w:val="en-US"/>
        </w:rPr>
      </w:pPr>
      <w:r w:rsidRPr="00D1167F">
        <w:rPr>
          <w:bCs/>
          <w:i/>
          <w:iCs/>
          <w:sz w:val="23"/>
          <w:szCs w:val="23"/>
          <w:lang w:val="en-US"/>
        </w:rPr>
        <w:t>Resolved to accept Standing Orders</w:t>
      </w:r>
      <w:r w:rsidR="008172E9">
        <w:rPr>
          <w:bCs/>
          <w:i/>
          <w:iCs/>
          <w:sz w:val="23"/>
          <w:szCs w:val="23"/>
          <w:lang w:val="en-US"/>
        </w:rPr>
        <w:t xml:space="preserve"> without amendment</w:t>
      </w:r>
    </w:p>
    <w:p w14:paraId="05EC07C3" w14:textId="1CC604F1" w:rsidR="00AD008D" w:rsidRDefault="00E10F0A" w:rsidP="003D453D">
      <w:pPr>
        <w:widowControl w:val="0"/>
        <w:numPr>
          <w:ilvl w:val="0"/>
          <w:numId w:val="11"/>
        </w:numPr>
        <w:autoSpaceDE w:val="0"/>
        <w:autoSpaceDN w:val="0"/>
        <w:adjustRightInd w:val="0"/>
        <w:spacing w:line="276" w:lineRule="auto"/>
        <w:ind w:left="1134" w:hanging="1134"/>
        <w:jc w:val="both"/>
        <w:rPr>
          <w:b/>
          <w:sz w:val="23"/>
          <w:szCs w:val="23"/>
          <w:lang w:val="en-US"/>
        </w:rPr>
      </w:pPr>
      <w:r>
        <w:rPr>
          <w:b/>
          <w:sz w:val="23"/>
          <w:szCs w:val="23"/>
          <w:lang w:val="en-US"/>
        </w:rPr>
        <w:t>Remembrance Day 2021</w:t>
      </w:r>
    </w:p>
    <w:p w14:paraId="1CB18907" w14:textId="6F38D48B" w:rsidR="003F5F95" w:rsidRDefault="004A21D6" w:rsidP="00E10F0A">
      <w:pPr>
        <w:widowControl w:val="0"/>
        <w:autoSpaceDE w:val="0"/>
        <w:autoSpaceDN w:val="0"/>
        <w:adjustRightInd w:val="0"/>
        <w:spacing w:line="276" w:lineRule="auto"/>
        <w:ind w:left="1134" w:hanging="1134"/>
        <w:jc w:val="both"/>
        <w:rPr>
          <w:bCs/>
          <w:sz w:val="23"/>
          <w:szCs w:val="23"/>
          <w:lang w:val="en-US"/>
        </w:rPr>
      </w:pPr>
      <w:r w:rsidRPr="00F87C0A">
        <w:rPr>
          <w:bCs/>
          <w:sz w:val="23"/>
          <w:szCs w:val="23"/>
          <w:lang w:val="en-US"/>
        </w:rPr>
        <w:tab/>
      </w:r>
      <w:r w:rsidR="007724C0">
        <w:rPr>
          <w:bCs/>
          <w:sz w:val="23"/>
          <w:szCs w:val="23"/>
          <w:lang w:val="en-US"/>
        </w:rPr>
        <w:t>Former</w:t>
      </w:r>
      <w:r w:rsidR="00F87C0A" w:rsidRPr="00F87C0A">
        <w:rPr>
          <w:bCs/>
          <w:sz w:val="23"/>
          <w:szCs w:val="23"/>
          <w:lang w:val="en-US"/>
        </w:rPr>
        <w:t xml:space="preserve"> PC Chairman Peter Smith agreed to lay wreath on behalf of PC.  </w:t>
      </w:r>
    </w:p>
    <w:p w14:paraId="723EBE05" w14:textId="6C0CCAD0" w:rsidR="00A42495" w:rsidRDefault="00A42495" w:rsidP="00E10F0A">
      <w:pPr>
        <w:widowControl w:val="0"/>
        <w:autoSpaceDE w:val="0"/>
        <w:autoSpaceDN w:val="0"/>
        <w:adjustRightInd w:val="0"/>
        <w:spacing w:line="276" w:lineRule="auto"/>
        <w:ind w:left="1134" w:hanging="1134"/>
        <w:jc w:val="both"/>
        <w:rPr>
          <w:bCs/>
          <w:sz w:val="23"/>
          <w:szCs w:val="23"/>
          <w:lang w:val="en-US"/>
        </w:rPr>
      </w:pPr>
    </w:p>
    <w:p w14:paraId="41CD7749" w14:textId="026610C0" w:rsidR="00A42495" w:rsidRDefault="00A42495" w:rsidP="00E10F0A">
      <w:pPr>
        <w:widowControl w:val="0"/>
        <w:autoSpaceDE w:val="0"/>
        <w:autoSpaceDN w:val="0"/>
        <w:adjustRightInd w:val="0"/>
        <w:spacing w:line="276" w:lineRule="auto"/>
        <w:ind w:left="1134" w:hanging="1134"/>
        <w:jc w:val="both"/>
        <w:rPr>
          <w:bCs/>
          <w:sz w:val="23"/>
          <w:szCs w:val="23"/>
          <w:lang w:val="en-US"/>
        </w:rPr>
      </w:pPr>
    </w:p>
    <w:p w14:paraId="209D5870" w14:textId="4F568D7E" w:rsidR="00A42495" w:rsidRDefault="00A42495" w:rsidP="00E10F0A">
      <w:pPr>
        <w:widowControl w:val="0"/>
        <w:autoSpaceDE w:val="0"/>
        <w:autoSpaceDN w:val="0"/>
        <w:adjustRightInd w:val="0"/>
        <w:spacing w:line="276" w:lineRule="auto"/>
        <w:ind w:left="1134" w:hanging="1134"/>
        <w:jc w:val="both"/>
        <w:rPr>
          <w:bCs/>
          <w:sz w:val="23"/>
          <w:szCs w:val="23"/>
          <w:lang w:val="en-US"/>
        </w:rPr>
      </w:pPr>
    </w:p>
    <w:p w14:paraId="467EEC38" w14:textId="0E390B32" w:rsidR="00A42495" w:rsidRDefault="00A42495" w:rsidP="00E10F0A">
      <w:pPr>
        <w:widowControl w:val="0"/>
        <w:autoSpaceDE w:val="0"/>
        <w:autoSpaceDN w:val="0"/>
        <w:adjustRightInd w:val="0"/>
        <w:spacing w:line="276" w:lineRule="auto"/>
        <w:ind w:left="1134" w:hanging="1134"/>
        <w:jc w:val="both"/>
        <w:rPr>
          <w:bCs/>
          <w:sz w:val="23"/>
          <w:szCs w:val="23"/>
          <w:lang w:val="en-US"/>
        </w:rPr>
      </w:pPr>
    </w:p>
    <w:p w14:paraId="3D6F3164" w14:textId="6DC693F4" w:rsidR="00A42495" w:rsidRDefault="00A42495" w:rsidP="00E10F0A">
      <w:pPr>
        <w:widowControl w:val="0"/>
        <w:autoSpaceDE w:val="0"/>
        <w:autoSpaceDN w:val="0"/>
        <w:adjustRightInd w:val="0"/>
        <w:spacing w:line="276" w:lineRule="auto"/>
        <w:ind w:left="1134" w:hanging="1134"/>
        <w:jc w:val="both"/>
        <w:rPr>
          <w:bCs/>
          <w:sz w:val="23"/>
          <w:szCs w:val="23"/>
          <w:lang w:val="en-US"/>
        </w:rPr>
      </w:pPr>
    </w:p>
    <w:p w14:paraId="7626F48B" w14:textId="77777777" w:rsidR="00A42495" w:rsidRPr="00F87C0A" w:rsidRDefault="00A42495" w:rsidP="00E10F0A">
      <w:pPr>
        <w:widowControl w:val="0"/>
        <w:autoSpaceDE w:val="0"/>
        <w:autoSpaceDN w:val="0"/>
        <w:adjustRightInd w:val="0"/>
        <w:spacing w:line="276" w:lineRule="auto"/>
        <w:ind w:left="1134" w:hanging="1134"/>
        <w:jc w:val="both"/>
        <w:rPr>
          <w:bCs/>
          <w:sz w:val="23"/>
          <w:szCs w:val="23"/>
          <w:lang w:val="en-US"/>
        </w:rPr>
      </w:pPr>
    </w:p>
    <w:p w14:paraId="6AE82A8A" w14:textId="6988E264" w:rsidR="00EE62CA" w:rsidRPr="00D31B97" w:rsidRDefault="00385F5D" w:rsidP="003D453D">
      <w:pPr>
        <w:widowControl w:val="0"/>
        <w:numPr>
          <w:ilvl w:val="0"/>
          <w:numId w:val="11"/>
        </w:numPr>
        <w:autoSpaceDE w:val="0"/>
        <w:autoSpaceDN w:val="0"/>
        <w:adjustRightInd w:val="0"/>
        <w:spacing w:line="276" w:lineRule="auto"/>
        <w:ind w:left="1134" w:hanging="1134"/>
        <w:jc w:val="both"/>
        <w:rPr>
          <w:b/>
          <w:sz w:val="23"/>
          <w:szCs w:val="23"/>
          <w:lang w:val="en-US"/>
        </w:rPr>
      </w:pPr>
      <w:r w:rsidRPr="00D31B97">
        <w:rPr>
          <w:b/>
          <w:sz w:val="23"/>
          <w:szCs w:val="23"/>
          <w:lang w:val="en-US"/>
        </w:rPr>
        <w:t>Plann</w:t>
      </w:r>
      <w:r w:rsidR="003615FF" w:rsidRPr="00D31B97">
        <w:rPr>
          <w:b/>
          <w:sz w:val="23"/>
          <w:szCs w:val="23"/>
          <w:lang w:val="en-US"/>
        </w:rPr>
        <w:t>ing</w:t>
      </w:r>
    </w:p>
    <w:p w14:paraId="24AE2EDF" w14:textId="712BB804" w:rsidR="00812460" w:rsidRPr="002C21A7" w:rsidRDefault="00812460" w:rsidP="00812460">
      <w:pPr>
        <w:widowControl w:val="0"/>
        <w:autoSpaceDE w:val="0"/>
        <w:autoSpaceDN w:val="0"/>
        <w:adjustRightInd w:val="0"/>
        <w:spacing w:line="276" w:lineRule="auto"/>
        <w:ind w:left="709" w:hanging="709"/>
        <w:rPr>
          <w:sz w:val="23"/>
          <w:szCs w:val="23"/>
        </w:rPr>
      </w:pPr>
      <w:r w:rsidRPr="002C21A7">
        <w:rPr>
          <w:sz w:val="23"/>
          <w:szCs w:val="23"/>
        </w:rPr>
        <w:t>a</w:t>
      </w:r>
      <w:r w:rsidRPr="002C21A7">
        <w:rPr>
          <w:sz w:val="23"/>
          <w:szCs w:val="23"/>
        </w:rPr>
        <w:tab/>
      </w:r>
      <w:r w:rsidRPr="002C21A7">
        <w:rPr>
          <w:bCs/>
          <w:sz w:val="23"/>
          <w:szCs w:val="23"/>
          <w:lang w:val="en-US"/>
        </w:rPr>
        <w:t>No application</w:t>
      </w:r>
      <w:r w:rsidRPr="002C21A7">
        <w:rPr>
          <w:bCs/>
          <w:sz w:val="23"/>
          <w:szCs w:val="23"/>
        </w:rPr>
        <w:t xml:space="preserve">s received </w:t>
      </w:r>
    </w:p>
    <w:p w14:paraId="5551BEAA" w14:textId="2D81DBF2" w:rsidR="00BC0057" w:rsidRPr="002C21A7" w:rsidRDefault="00812460" w:rsidP="00E10F0A">
      <w:pPr>
        <w:widowControl w:val="0"/>
        <w:autoSpaceDE w:val="0"/>
        <w:autoSpaceDN w:val="0"/>
        <w:adjustRightInd w:val="0"/>
        <w:spacing w:line="276" w:lineRule="auto"/>
        <w:ind w:left="709" w:hanging="709"/>
        <w:rPr>
          <w:bCs/>
          <w:sz w:val="23"/>
          <w:szCs w:val="23"/>
          <w:lang w:val="en-US"/>
        </w:rPr>
      </w:pPr>
      <w:r w:rsidRPr="002C21A7">
        <w:rPr>
          <w:sz w:val="23"/>
          <w:szCs w:val="23"/>
          <w:shd w:val="clear" w:color="auto" w:fill="FFFFFF"/>
        </w:rPr>
        <w:t>b</w:t>
      </w:r>
      <w:r w:rsidRPr="002C21A7">
        <w:rPr>
          <w:sz w:val="23"/>
          <w:szCs w:val="23"/>
          <w:shd w:val="clear" w:color="auto" w:fill="FFFFFF"/>
        </w:rPr>
        <w:tab/>
      </w:r>
      <w:r w:rsidR="00B71D6A" w:rsidRPr="002C21A7">
        <w:rPr>
          <w:bCs/>
          <w:sz w:val="23"/>
          <w:szCs w:val="23"/>
          <w:lang w:val="en-US"/>
        </w:rPr>
        <w:t>21/00253/F   Further amendments to removal or variation of Condition 1 of permission 19/01124/RM Reserved matters application, construction of 9 dwellings, plots 7, 8 and 9, Land south of 85 Stow Road, Magdalen</w:t>
      </w:r>
      <w:r w:rsidR="00B71D6A" w:rsidRPr="002C21A7">
        <w:rPr>
          <w:bCs/>
          <w:sz w:val="23"/>
          <w:szCs w:val="23"/>
          <w:lang w:val="en-US"/>
        </w:rPr>
        <w:tab/>
      </w:r>
      <w:r w:rsidR="00B71D6A" w:rsidRPr="002C21A7">
        <w:rPr>
          <w:bCs/>
          <w:sz w:val="23"/>
          <w:szCs w:val="23"/>
          <w:lang w:val="en-US"/>
        </w:rPr>
        <w:tab/>
      </w:r>
      <w:r w:rsidR="00B71D6A" w:rsidRPr="002C21A7">
        <w:rPr>
          <w:bCs/>
          <w:sz w:val="23"/>
          <w:szCs w:val="23"/>
          <w:lang w:val="en-US"/>
        </w:rPr>
        <w:tab/>
      </w:r>
      <w:r w:rsidR="004F401C" w:rsidRPr="002C21A7">
        <w:rPr>
          <w:bCs/>
          <w:sz w:val="23"/>
          <w:szCs w:val="23"/>
          <w:lang w:val="en-US"/>
        </w:rPr>
        <w:tab/>
      </w:r>
      <w:r w:rsidR="004F401C" w:rsidRPr="002C21A7">
        <w:rPr>
          <w:bCs/>
          <w:sz w:val="23"/>
          <w:szCs w:val="23"/>
          <w:lang w:val="en-US"/>
        </w:rPr>
        <w:tab/>
      </w:r>
      <w:r w:rsidR="00B71D6A" w:rsidRPr="002C21A7">
        <w:rPr>
          <w:bCs/>
          <w:sz w:val="23"/>
          <w:szCs w:val="23"/>
          <w:lang w:val="en-US"/>
        </w:rPr>
        <w:t xml:space="preserve">Permitted by KLBC </w:t>
      </w:r>
    </w:p>
    <w:p w14:paraId="011AEAF0" w14:textId="50888726" w:rsidR="008E1109" w:rsidRPr="00A42495" w:rsidRDefault="002C21A7" w:rsidP="00E10F0A">
      <w:pPr>
        <w:widowControl w:val="0"/>
        <w:autoSpaceDE w:val="0"/>
        <w:autoSpaceDN w:val="0"/>
        <w:adjustRightInd w:val="0"/>
        <w:spacing w:line="276" w:lineRule="auto"/>
        <w:ind w:left="709" w:hanging="709"/>
        <w:rPr>
          <w:bCs/>
          <w:sz w:val="23"/>
          <w:szCs w:val="23"/>
          <w:lang w:val="en-US"/>
        </w:rPr>
      </w:pPr>
      <w:r w:rsidRPr="002C21A7">
        <w:rPr>
          <w:bCs/>
          <w:sz w:val="23"/>
          <w:szCs w:val="23"/>
          <w:lang w:val="en-US"/>
        </w:rPr>
        <w:t>c</w:t>
      </w:r>
      <w:r w:rsidRPr="002C21A7">
        <w:rPr>
          <w:bCs/>
          <w:sz w:val="23"/>
          <w:szCs w:val="23"/>
          <w:lang w:val="en-US"/>
        </w:rPr>
        <w:tab/>
        <w:t xml:space="preserve">Clerk to enquire about permissions necessary to install </w:t>
      </w:r>
      <w:r>
        <w:rPr>
          <w:bCs/>
          <w:sz w:val="23"/>
          <w:szCs w:val="23"/>
          <w:lang w:val="en-US"/>
        </w:rPr>
        <w:t>containers</w:t>
      </w:r>
      <w:r w:rsidR="00A22133">
        <w:rPr>
          <w:bCs/>
          <w:sz w:val="23"/>
          <w:szCs w:val="23"/>
          <w:lang w:val="en-US"/>
        </w:rPr>
        <w:t>/portacabins</w:t>
      </w:r>
      <w:r>
        <w:rPr>
          <w:bCs/>
          <w:sz w:val="23"/>
          <w:szCs w:val="23"/>
          <w:lang w:val="en-US"/>
        </w:rPr>
        <w:t xml:space="preserve"> on private property</w:t>
      </w:r>
    </w:p>
    <w:p w14:paraId="77AB50CE" w14:textId="1B73DC65" w:rsidR="007C5A84" w:rsidRPr="00D31B97" w:rsidRDefault="00980DFF" w:rsidP="003D453D">
      <w:pPr>
        <w:widowControl w:val="0"/>
        <w:numPr>
          <w:ilvl w:val="0"/>
          <w:numId w:val="11"/>
        </w:numPr>
        <w:autoSpaceDE w:val="0"/>
        <w:autoSpaceDN w:val="0"/>
        <w:adjustRightInd w:val="0"/>
        <w:spacing w:line="276" w:lineRule="auto"/>
        <w:ind w:left="1134" w:hanging="1134"/>
        <w:jc w:val="both"/>
        <w:rPr>
          <w:b/>
          <w:sz w:val="23"/>
          <w:szCs w:val="23"/>
          <w:lang w:val="en-US"/>
        </w:rPr>
      </w:pPr>
      <w:r w:rsidRPr="00D31B97">
        <w:rPr>
          <w:b/>
          <w:sz w:val="23"/>
          <w:szCs w:val="23"/>
          <w:lang w:val="en-US"/>
        </w:rPr>
        <w:t>Finance</w:t>
      </w:r>
    </w:p>
    <w:p w14:paraId="7DFA5DAF" w14:textId="52BCC4D7" w:rsidR="00225462" w:rsidRPr="00225462" w:rsidRDefault="00225462" w:rsidP="00E10F0A">
      <w:pPr>
        <w:pStyle w:val="ListParagraph"/>
        <w:spacing w:line="276" w:lineRule="auto"/>
        <w:ind w:left="709" w:right="-421" w:hanging="709"/>
        <w:rPr>
          <w:sz w:val="23"/>
          <w:szCs w:val="23"/>
        </w:rPr>
      </w:pPr>
      <w:bookmarkStart w:id="1" w:name="_Hlk478500483"/>
      <w:proofErr w:type="gramStart"/>
      <w:r w:rsidRPr="00225462">
        <w:rPr>
          <w:sz w:val="23"/>
          <w:szCs w:val="23"/>
        </w:rPr>
        <w:t xml:space="preserve">a  </w:t>
      </w:r>
      <w:r w:rsidRPr="00225462">
        <w:rPr>
          <w:sz w:val="23"/>
          <w:szCs w:val="23"/>
        </w:rPr>
        <w:tab/>
      </w:r>
      <w:proofErr w:type="gramEnd"/>
      <w:r w:rsidRPr="002B32A1">
        <w:rPr>
          <w:i/>
          <w:iCs/>
          <w:sz w:val="23"/>
          <w:szCs w:val="23"/>
        </w:rPr>
        <w:t>Resolve</w:t>
      </w:r>
      <w:r w:rsidR="009D570D" w:rsidRPr="002B32A1">
        <w:rPr>
          <w:i/>
          <w:iCs/>
          <w:sz w:val="23"/>
          <w:szCs w:val="23"/>
        </w:rPr>
        <w:t>d</w:t>
      </w:r>
      <w:r w:rsidRPr="002B32A1">
        <w:rPr>
          <w:i/>
          <w:iCs/>
          <w:sz w:val="23"/>
          <w:szCs w:val="23"/>
        </w:rPr>
        <w:t xml:space="preserve"> to accept monthly accounts to 3</w:t>
      </w:r>
      <w:r w:rsidR="00E10F0A" w:rsidRPr="002B32A1">
        <w:rPr>
          <w:i/>
          <w:iCs/>
          <w:sz w:val="23"/>
          <w:szCs w:val="23"/>
        </w:rPr>
        <w:t>0 September</w:t>
      </w:r>
      <w:r w:rsidRPr="002B32A1">
        <w:rPr>
          <w:i/>
          <w:iCs/>
          <w:sz w:val="23"/>
          <w:szCs w:val="23"/>
        </w:rPr>
        <w:t xml:space="preserve"> 2021</w:t>
      </w:r>
      <w:r w:rsidR="009857B7" w:rsidRPr="002B32A1">
        <w:rPr>
          <w:i/>
          <w:iCs/>
          <w:sz w:val="23"/>
          <w:szCs w:val="23"/>
        </w:rPr>
        <w:t>.</w:t>
      </w:r>
      <w:r w:rsidR="009857B7">
        <w:rPr>
          <w:sz w:val="23"/>
          <w:szCs w:val="23"/>
        </w:rPr>
        <w:t xml:space="preserve"> </w:t>
      </w:r>
    </w:p>
    <w:p w14:paraId="406A93F5" w14:textId="61D8243C" w:rsidR="002042E9" w:rsidRPr="002042E9" w:rsidRDefault="00225462" w:rsidP="00225462">
      <w:pPr>
        <w:pStyle w:val="ListParagraph"/>
        <w:spacing w:line="276" w:lineRule="auto"/>
        <w:ind w:left="709" w:right="-421" w:hanging="709"/>
        <w:rPr>
          <w:sz w:val="23"/>
          <w:szCs w:val="23"/>
        </w:rPr>
      </w:pPr>
      <w:r w:rsidRPr="00225462">
        <w:rPr>
          <w:sz w:val="23"/>
          <w:szCs w:val="23"/>
        </w:rPr>
        <w:t>d</w:t>
      </w:r>
      <w:r w:rsidRPr="00225462">
        <w:rPr>
          <w:sz w:val="23"/>
          <w:szCs w:val="23"/>
        </w:rPr>
        <w:tab/>
      </w:r>
      <w:r w:rsidRPr="002B32A1">
        <w:rPr>
          <w:i/>
          <w:iCs/>
          <w:sz w:val="23"/>
          <w:szCs w:val="23"/>
        </w:rPr>
        <w:t>Resolve</w:t>
      </w:r>
      <w:r w:rsidR="004A21D6" w:rsidRPr="002B32A1">
        <w:rPr>
          <w:i/>
          <w:iCs/>
          <w:sz w:val="23"/>
          <w:szCs w:val="23"/>
        </w:rPr>
        <w:t>d</w:t>
      </w:r>
      <w:r w:rsidRPr="002B32A1">
        <w:rPr>
          <w:i/>
          <w:iCs/>
          <w:sz w:val="23"/>
          <w:szCs w:val="23"/>
        </w:rPr>
        <w:t xml:space="preserve"> to pay schedule of payments</w:t>
      </w:r>
      <w:bookmarkEnd w:id="1"/>
      <w:r w:rsidR="00C97347">
        <w:rPr>
          <w:noProof/>
        </w:rPr>
        <w:fldChar w:fldCharType="begin"/>
      </w:r>
      <w:r w:rsidR="00C97347">
        <w:rPr>
          <w:noProof/>
        </w:rPr>
        <w:instrText xml:space="preserve"> LINK </w:instrText>
      </w:r>
      <w:r w:rsidR="002042E9">
        <w:rPr>
          <w:noProof/>
        </w:rPr>
        <w:instrText xml:space="preserve">Excel.Sheet.12 "C:\\Users\\Magdalen PC\\Dropbox\\Finance\\Finance 21-22\\Complete Monthly\\Monthly accounts 21-22.xlsx" September!R3C12:R13C19 </w:instrText>
      </w:r>
      <w:r w:rsidR="00C97347">
        <w:rPr>
          <w:noProof/>
        </w:rPr>
        <w:instrText xml:space="preserve">\a \f 5 \h  \* MERGEFORMAT </w:instrText>
      </w:r>
      <w:r w:rsidR="002042E9">
        <w:rPr>
          <w:noProof/>
        </w:rPr>
        <w:fldChar w:fldCharType="separate"/>
      </w:r>
    </w:p>
    <w:tbl>
      <w:tblPr>
        <w:tblStyle w:val="TableGrid"/>
        <w:tblW w:w="7860" w:type="dxa"/>
        <w:tblLook w:val="04A0" w:firstRow="1" w:lastRow="0" w:firstColumn="1" w:lastColumn="0" w:noHBand="0" w:noVBand="1"/>
      </w:tblPr>
      <w:tblGrid>
        <w:gridCol w:w="1472"/>
        <w:gridCol w:w="1165"/>
        <w:gridCol w:w="960"/>
        <w:gridCol w:w="960"/>
        <w:gridCol w:w="960"/>
        <w:gridCol w:w="960"/>
        <w:gridCol w:w="960"/>
        <w:gridCol w:w="1176"/>
      </w:tblGrid>
      <w:tr w:rsidR="002042E9" w:rsidRPr="002042E9" w14:paraId="2A272A7D" w14:textId="77777777" w:rsidTr="002042E9">
        <w:trPr>
          <w:divId w:val="1487359721"/>
          <w:trHeight w:val="288"/>
        </w:trPr>
        <w:tc>
          <w:tcPr>
            <w:tcW w:w="960" w:type="dxa"/>
            <w:noWrap/>
            <w:hideMark/>
          </w:tcPr>
          <w:p w14:paraId="731A8E78" w14:textId="0BA47D60" w:rsidR="002042E9" w:rsidRPr="002042E9" w:rsidRDefault="002042E9" w:rsidP="002042E9">
            <w:pPr>
              <w:pStyle w:val="ListParagraph"/>
              <w:spacing w:line="276" w:lineRule="auto"/>
              <w:ind w:left="709" w:right="-421" w:hanging="709"/>
              <w:rPr>
                <w:noProof/>
              </w:rPr>
            </w:pPr>
            <w:r w:rsidRPr="002042E9">
              <w:rPr>
                <w:noProof/>
              </w:rPr>
              <w:t>Ref 48/21</w:t>
            </w:r>
          </w:p>
        </w:tc>
        <w:tc>
          <w:tcPr>
            <w:tcW w:w="980" w:type="dxa"/>
            <w:noWrap/>
            <w:hideMark/>
          </w:tcPr>
          <w:p w14:paraId="5CD87D0A" w14:textId="77777777" w:rsidR="002042E9" w:rsidRPr="002042E9" w:rsidRDefault="002042E9" w:rsidP="002042E9">
            <w:pPr>
              <w:pStyle w:val="ListParagraph"/>
              <w:spacing w:line="276" w:lineRule="auto"/>
              <w:ind w:left="709" w:right="-421" w:hanging="709"/>
              <w:rPr>
                <w:noProof/>
              </w:rPr>
            </w:pPr>
            <w:r w:rsidRPr="002042E9">
              <w:rPr>
                <w:noProof/>
              </w:rPr>
              <w:t>PWLB</w:t>
            </w:r>
          </w:p>
        </w:tc>
        <w:tc>
          <w:tcPr>
            <w:tcW w:w="960" w:type="dxa"/>
            <w:noWrap/>
            <w:hideMark/>
          </w:tcPr>
          <w:p w14:paraId="7841D4C0" w14:textId="77777777" w:rsidR="002042E9" w:rsidRPr="002042E9" w:rsidRDefault="002042E9" w:rsidP="002042E9">
            <w:pPr>
              <w:pStyle w:val="ListParagraph"/>
              <w:spacing w:line="276" w:lineRule="auto"/>
              <w:ind w:left="709" w:right="-421" w:hanging="709"/>
              <w:rPr>
                <w:noProof/>
              </w:rPr>
            </w:pPr>
          </w:p>
        </w:tc>
        <w:tc>
          <w:tcPr>
            <w:tcW w:w="960" w:type="dxa"/>
            <w:noWrap/>
            <w:hideMark/>
          </w:tcPr>
          <w:p w14:paraId="108BCE14" w14:textId="77777777" w:rsidR="002042E9" w:rsidRPr="002042E9" w:rsidRDefault="002042E9" w:rsidP="002042E9">
            <w:pPr>
              <w:pStyle w:val="ListParagraph"/>
              <w:spacing w:line="276" w:lineRule="auto"/>
              <w:ind w:left="709" w:right="-421" w:hanging="709"/>
              <w:rPr>
                <w:noProof/>
              </w:rPr>
            </w:pPr>
          </w:p>
        </w:tc>
        <w:tc>
          <w:tcPr>
            <w:tcW w:w="960" w:type="dxa"/>
            <w:noWrap/>
            <w:hideMark/>
          </w:tcPr>
          <w:p w14:paraId="5E6D8059" w14:textId="77777777" w:rsidR="002042E9" w:rsidRPr="002042E9" w:rsidRDefault="002042E9" w:rsidP="002042E9">
            <w:pPr>
              <w:pStyle w:val="ListParagraph"/>
              <w:spacing w:line="276" w:lineRule="auto"/>
              <w:ind w:left="709" w:right="-421" w:hanging="709"/>
              <w:rPr>
                <w:noProof/>
              </w:rPr>
            </w:pPr>
          </w:p>
        </w:tc>
        <w:tc>
          <w:tcPr>
            <w:tcW w:w="960" w:type="dxa"/>
            <w:noWrap/>
            <w:hideMark/>
          </w:tcPr>
          <w:p w14:paraId="29E1C12E" w14:textId="77777777" w:rsidR="002042E9" w:rsidRPr="002042E9" w:rsidRDefault="002042E9" w:rsidP="002042E9">
            <w:pPr>
              <w:pStyle w:val="ListParagraph"/>
              <w:spacing w:line="276" w:lineRule="auto"/>
              <w:ind w:left="709" w:right="-421" w:hanging="709"/>
              <w:rPr>
                <w:noProof/>
              </w:rPr>
            </w:pPr>
            <w:r w:rsidRPr="002042E9">
              <w:rPr>
                <w:noProof/>
              </w:rPr>
              <w:t>BP</w:t>
            </w:r>
          </w:p>
        </w:tc>
        <w:tc>
          <w:tcPr>
            <w:tcW w:w="960" w:type="dxa"/>
            <w:noWrap/>
            <w:hideMark/>
          </w:tcPr>
          <w:p w14:paraId="54BCDC4C" w14:textId="77777777" w:rsidR="002042E9" w:rsidRPr="002042E9" w:rsidRDefault="002042E9" w:rsidP="002042E9">
            <w:pPr>
              <w:pStyle w:val="ListParagraph"/>
              <w:spacing w:line="276" w:lineRule="auto"/>
              <w:ind w:left="709" w:right="-421" w:hanging="709"/>
              <w:rPr>
                <w:noProof/>
              </w:rPr>
            </w:pPr>
          </w:p>
        </w:tc>
        <w:tc>
          <w:tcPr>
            <w:tcW w:w="1120" w:type="dxa"/>
            <w:noWrap/>
            <w:hideMark/>
          </w:tcPr>
          <w:p w14:paraId="6C5C4099" w14:textId="77777777" w:rsidR="002042E9" w:rsidRPr="002042E9" w:rsidRDefault="002042E9" w:rsidP="002042E9">
            <w:pPr>
              <w:pStyle w:val="ListParagraph"/>
              <w:spacing w:line="276" w:lineRule="auto"/>
              <w:ind w:left="709" w:right="-421" w:hanging="709"/>
              <w:rPr>
                <w:noProof/>
              </w:rPr>
            </w:pPr>
            <w:r w:rsidRPr="002042E9">
              <w:rPr>
                <w:noProof/>
              </w:rPr>
              <w:t>£2,518.22</w:t>
            </w:r>
          </w:p>
        </w:tc>
      </w:tr>
      <w:tr w:rsidR="002042E9" w:rsidRPr="002042E9" w14:paraId="13774DA3" w14:textId="77777777" w:rsidTr="002042E9">
        <w:trPr>
          <w:divId w:val="1487359721"/>
          <w:trHeight w:val="288"/>
        </w:trPr>
        <w:tc>
          <w:tcPr>
            <w:tcW w:w="960" w:type="dxa"/>
            <w:noWrap/>
            <w:hideMark/>
          </w:tcPr>
          <w:p w14:paraId="3B95CF75" w14:textId="77777777" w:rsidR="002042E9" w:rsidRPr="002042E9" w:rsidRDefault="002042E9" w:rsidP="002042E9">
            <w:pPr>
              <w:pStyle w:val="ListParagraph"/>
              <w:spacing w:line="276" w:lineRule="auto"/>
              <w:ind w:left="709" w:right="-421" w:hanging="709"/>
              <w:rPr>
                <w:noProof/>
              </w:rPr>
            </w:pPr>
            <w:r w:rsidRPr="002042E9">
              <w:rPr>
                <w:noProof/>
              </w:rPr>
              <w:t>Ref 49/21</w:t>
            </w:r>
          </w:p>
        </w:tc>
        <w:tc>
          <w:tcPr>
            <w:tcW w:w="2900" w:type="dxa"/>
            <w:gridSpan w:val="3"/>
            <w:noWrap/>
            <w:hideMark/>
          </w:tcPr>
          <w:p w14:paraId="7D44915E" w14:textId="77777777" w:rsidR="002042E9" w:rsidRPr="002042E9" w:rsidRDefault="002042E9" w:rsidP="002042E9">
            <w:pPr>
              <w:pStyle w:val="ListParagraph"/>
              <w:spacing w:line="276" w:lineRule="auto"/>
              <w:ind w:left="709" w:right="-421" w:hanging="709"/>
              <w:rPr>
                <w:noProof/>
              </w:rPr>
            </w:pPr>
            <w:r w:rsidRPr="002042E9">
              <w:rPr>
                <w:noProof/>
              </w:rPr>
              <w:t>Fiona Davies - Village Sign</w:t>
            </w:r>
          </w:p>
        </w:tc>
        <w:tc>
          <w:tcPr>
            <w:tcW w:w="960" w:type="dxa"/>
            <w:noWrap/>
            <w:hideMark/>
          </w:tcPr>
          <w:p w14:paraId="4A89C97F" w14:textId="77777777" w:rsidR="002042E9" w:rsidRPr="002042E9" w:rsidRDefault="002042E9" w:rsidP="002042E9">
            <w:pPr>
              <w:pStyle w:val="ListParagraph"/>
              <w:spacing w:line="276" w:lineRule="auto"/>
              <w:ind w:left="709" w:right="-421" w:hanging="709"/>
              <w:rPr>
                <w:noProof/>
              </w:rPr>
            </w:pPr>
          </w:p>
        </w:tc>
        <w:tc>
          <w:tcPr>
            <w:tcW w:w="960" w:type="dxa"/>
            <w:noWrap/>
            <w:hideMark/>
          </w:tcPr>
          <w:p w14:paraId="2303DAD7" w14:textId="77777777" w:rsidR="002042E9" w:rsidRPr="002042E9" w:rsidRDefault="002042E9" w:rsidP="002042E9">
            <w:pPr>
              <w:pStyle w:val="ListParagraph"/>
              <w:spacing w:line="276" w:lineRule="auto"/>
              <w:ind w:left="709" w:right="-421" w:hanging="709"/>
              <w:rPr>
                <w:noProof/>
              </w:rPr>
            </w:pPr>
            <w:r w:rsidRPr="002042E9">
              <w:rPr>
                <w:noProof/>
              </w:rPr>
              <w:t>BP</w:t>
            </w:r>
          </w:p>
        </w:tc>
        <w:tc>
          <w:tcPr>
            <w:tcW w:w="960" w:type="dxa"/>
            <w:noWrap/>
            <w:hideMark/>
          </w:tcPr>
          <w:p w14:paraId="65EF2B71" w14:textId="77777777" w:rsidR="002042E9" w:rsidRPr="002042E9" w:rsidRDefault="002042E9" w:rsidP="002042E9">
            <w:pPr>
              <w:pStyle w:val="ListParagraph"/>
              <w:spacing w:line="276" w:lineRule="auto"/>
              <w:ind w:left="709" w:right="-421" w:hanging="709"/>
              <w:rPr>
                <w:noProof/>
              </w:rPr>
            </w:pPr>
          </w:p>
        </w:tc>
        <w:tc>
          <w:tcPr>
            <w:tcW w:w="1120" w:type="dxa"/>
            <w:noWrap/>
            <w:hideMark/>
          </w:tcPr>
          <w:p w14:paraId="236276E1" w14:textId="77777777" w:rsidR="002042E9" w:rsidRPr="002042E9" w:rsidRDefault="002042E9" w:rsidP="002042E9">
            <w:pPr>
              <w:pStyle w:val="ListParagraph"/>
              <w:spacing w:line="276" w:lineRule="auto"/>
              <w:ind w:left="709" w:right="-421" w:hanging="709"/>
              <w:rPr>
                <w:noProof/>
              </w:rPr>
            </w:pPr>
            <w:r w:rsidRPr="002042E9">
              <w:rPr>
                <w:noProof/>
              </w:rPr>
              <w:t>£1,690.00</w:t>
            </w:r>
          </w:p>
        </w:tc>
      </w:tr>
      <w:tr w:rsidR="002042E9" w:rsidRPr="002042E9" w14:paraId="7970E240" w14:textId="77777777" w:rsidTr="002042E9">
        <w:trPr>
          <w:divId w:val="1487359721"/>
          <w:trHeight w:val="288"/>
        </w:trPr>
        <w:tc>
          <w:tcPr>
            <w:tcW w:w="960" w:type="dxa"/>
            <w:noWrap/>
            <w:hideMark/>
          </w:tcPr>
          <w:p w14:paraId="62EA2D05" w14:textId="77777777" w:rsidR="002042E9" w:rsidRPr="002042E9" w:rsidRDefault="002042E9" w:rsidP="002042E9">
            <w:pPr>
              <w:pStyle w:val="ListParagraph"/>
              <w:spacing w:line="276" w:lineRule="auto"/>
              <w:ind w:left="709" w:right="-421" w:hanging="709"/>
              <w:rPr>
                <w:noProof/>
              </w:rPr>
            </w:pPr>
            <w:r w:rsidRPr="002042E9">
              <w:rPr>
                <w:noProof/>
              </w:rPr>
              <w:t>Ref 50/21</w:t>
            </w:r>
          </w:p>
        </w:tc>
        <w:tc>
          <w:tcPr>
            <w:tcW w:w="2900" w:type="dxa"/>
            <w:gridSpan w:val="3"/>
            <w:noWrap/>
            <w:hideMark/>
          </w:tcPr>
          <w:p w14:paraId="4CCE0B9B" w14:textId="77777777" w:rsidR="002042E9" w:rsidRPr="002042E9" w:rsidRDefault="002042E9" w:rsidP="002042E9">
            <w:pPr>
              <w:pStyle w:val="ListParagraph"/>
              <w:spacing w:line="276" w:lineRule="auto"/>
              <w:ind w:left="709" w:right="-421" w:hanging="709"/>
              <w:rPr>
                <w:noProof/>
              </w:rPr>
            </w:pPr>
            <w:r w:rsidRPr="002042E9">
              <w:rPr>
                <w:noProof/>
              </w:rPr>
              <w:t>Cemetery &amp; Playing field Maint.</w:t>
            </w:r>
          </w:p>
        </w:tc>
        <w:tc>
          <w:tcPr>
            <w:tcW w:w="960" w:type="dxa"/>
            <w:noWrap/>
            <w:hideMark/>
          </w:tcPr>
          <w:p w14:paraId="17A01DA4" w14:textId="77777777" w:rsidR="002042E9" w:rsidRPr="002042E9" w:rsidRDefault="002042E9" w:rsidP="002042E9">
            <w:pPr>
              <w:pStyle w:val="ListParagraph"/>
              <w:spacing w:line="276" w:lineRule="auto"/>
              <w:ind w:left="709" w:right="-421" w:hanging="709"/>
              <w:rPr>
                <w:noProof/>
              </w:rPr>
            </w:pPr>
          </w:p>
        </w:tc>
        <w:tc>
          <w:tcPr>
            <w:tcW w:w="960" w:type="dxa"/>
            <w:noWrap/>
            <w:hideMark/>
          </w:tcPr>
          <w:p w14:paraId="749DD85E" w14:textId="77777777" w:rsidR="002042E9" w:rsidRPr="002042E9" w:rsidRDefault="002042E9" w:rsidP="002042E9">
            <w:pPr>
              <w:pStyle w:val="ListParagraph"/>
              <w:spacing w:line="276" w:lineRule="auto"/>
              <w:ind w:left="709" w:right="-421" w:hanging="709"/>
              <w:rPr>
                <w:i/>
                <w:iCs/>
                <w:noProof/>
              </w:rPr>
            </w:pPr>
            <w:r w:rsidRPr="002042E9">
              <w:rPr>
                <w:i/>
                <w:iCs/>
                <w:noProof/>
              </w:rPr>
              <w:t>SO</w:t>
            </w:r>
          </w:p>
        </w:tc>
        <w:tc>
          <w:tcPr>
            <w:tcW w:w="960" w:type="dxa"/>
            <w:noWrap/>
            <w:hideMark/>
          </w:tcPr>
          <w:p w14:paraId="66828C67" w14:textId="77777777" w:rsidR="002042E9" w:rsidRPr="002042E9" w:rsidRDefault="002042E9" w:rsidP="002042E9">
            <w:pPr>
              <w:pStyle w:val="ListParagraph"/>
              <w:spacing w:line="276" w:lineRule="auto"/>
              <w:ind w:left="709" w:right="-421" w:hanging="709"/>
              <w:rPr>
                <w:i/>
                <w:iCs/>
                <w:noProof/>
              </w:rPr>
            </w:pPr>
          </w:p>
        </w:tc>
        <w:tc>
          <w:tcPr>
            <w:tcW w:w="1120" w:type="dxa"/>
            <w:noWrap/>
            <w:hideMark/>
          </w:tcPr>
          <w:p w14:paraId="395127CE" w14:textId="77777777" w:rsidR="002042E9" w:rsidRPr="002042E9" w:rsidRDefault="002042E9" w:rsidP="002042E9">
            <w:pPr>
              <w:pStyle w:val="ListParagraph"/>
              <w:spacing w:line="276" w:lineRule="auto"/>
              <w:ind w:left="709" w:right="-421" w:hanging="709"/>
              <w:rPr>
                <w:noProof/>
              </w:rPr>
            </w:pPr>
            <w:r w:rsidRPr="002042E9">
              <w:rPr>
                <w:noProof/>
              </w:rPr>
              <w:t>£429.60</w:t>
            </w:r>
          </w:p>
        </w:tc>
      </w:tr>
      <w:tr w:rsidR="002042E9" w:rsidRPr="002042E9" w14:paraId="237D4147" w14:textId="77777777" w:rsidTr="002042E9">
        <w:trPr>
          <w:divId w:val="1487359721"/>
          <w:trHeight w:val="288"/>
        </w:trPr>
        <w:tc>
          <w:tcPr>
            <w:tcW w:w="960" w:type="dxa"/>
            <w:noWrap/>
            <w:hideMark/>
          </w:tcPr>
          <w:p w14:paraId="7AA497F9" w14:textId="77777777" w:rsidR="002042E9" w:rsidRPr="002042E9" w:rsidRDefault="002042E9" w:rsidP="002042E9">
            <w:pPr>
              <w:pStyle w:val="ListParagraph"/>
              <w:spacing w:line="276" w:lineRule="auto"/>
              <w:ind w:left="709" w:right="-421" w:hanging="709"/>
              <w:rPr>
                <w:noProof/>
              </w:rPr>
            </w:pPr>
            <w:r w:rsidRPr="002042E9">
              <w:rPr>
                <w:noProof/>
              </w:rPr>
              <w:t>Ref 51/21</w:t>
            </w:r>
          </w:p>
        </w:tc>
        <w:tc>
          <w:tcPr>
            <w:tcW w:w="1940" w:type="dxa"/>
            <w:gridSpan w:val="2"/>
            <w:noWrap/>
            <w:hideMark/>
          </w:tcPr>
          <w:p w14:paraId="17672CDC" w14:textId="77777777" w:rsidR="002042E9" w:rsidRPr="002042E9" w:rsidRDefault="002042E9" w:rsidP="002042E9">
            <w:pPr>
              <w:pStyle w:val="ListParagraph"/>
              <w:spacing w:line="276" w:lineRule="auto"/>
              <w:ind w:left="709" w:right="-421" w:hanging="709"/>
              <w:rPr>
                <w:noProof/>
              </w:rPr>
            </w:pPr>
            <w:r w:rsidRPr="002042E9">
              <w:rPr>
                <w:noProof/>
              </w:rPr>
              <w:t>Clerk Salary</w:t>
            </w:r>
          </w:p>
        </w:tc>
        <w:tc>
          <w:tcPr>
            <w:tcW w:w="960" w:type="dxa"/>
            <w:noWrap/>
            <w:hideMark/>
          </w:tcPr>
          <w:p w14:paraId="6C30C212" w14:textId="77777777" w:rsidR="002042E9" w:rsidRPr="002042E9" w:rsidRDefault="002042E9" w:rsidP="002042E9">
            <w:pPr>
              <w:pStyle w:val="ListParagraph"/>
              <w:spacing w:line="276" w:lineRule="auto"/>
              <w:ind w:left="709" w:right="-421" w:hanging="709"/>
              <w:rPr>
                <w:noProof/>
              </w:rPr>
            </w:pPr>
          </w:p>
        </w:tc>
        <w:tc>
          <w:tcPr>
            <w:tcW w:w="960" w:type="dxa"/>
            <w:noWrap/>
            <w:hideMark/>
          </w:tcPr>
          <w:p w14:paraId="259217B0" w14:textId="77777777" w:rsidR="002042E9" w:rsidRPr="002042E9" w:rsidRDefault="002042E9" w:rsidP="002042E9">
            <w:pPr>
              <w:pStyle w:val="ListParagraph"/>
              <w:spacing w:line="276" w:lineRule="auto"/>
              <w:ind w:left="709" w:right="-421" w:hanging="709"/>
              <w:rPr>
                <w:noProof/>
              </w:rPr>
            </w:pPr>
          </w:p>
        </w:tc>
        <w:tc>
          <w:tcPr>
            <w:tcW w:w="960" w:type="dxa"/>
            <w:noWrap/>
            <w:hideMark/>
          </w:tcPr>
          <w:p w14:paraId="70A38B2F" w14:textId="77777777" w:rsidR="002042E9" w:rsidRPr="002042E9" w:rsidRDefault="002042E9" w:rsidP="002042E9">
            <w:pPr>
              <w:pStyle w:val="ListParagraph"/>
              <w:spacing w:line="276" w:lineRule="auto"/>
              <w:ind w:left="709" w:right="-421" w:hanging="709"/>
              <w:rPr>
                <w:i/>
                <w:iCs/>
                <w:noProof/>
              </w:rPr>
            </w:pPr>
            <w:r w:rsidRPr="002042E9">
              <w:rPr>
                <w:i/>
                <w:iCs/>
                <w:noProof/>
              </w:rPr>
              <w:t>SO</w:t>
            </w:r>
          </w:p>
        </w:tc>
        <w:tc>
          <w:tcPr>
            <w:tcW w:w="960" w:type="dxa"/>
            <w:noWrap/>
            <w:hideMark/>
          </w:tcPr>
          <w:p w14:paraId="4D1F7885" w14:textId="77777777" w:rsidR="002042E9" w:rsidRPr="002042E9" w:rsidRDefault="002042E9" w:rsidP="002042E9">
            <w:pPr>
              <w:pStyle w:val="ListParagraph"/>
              <w:spacing w:line="276" w:lineRule="auto"/>
              <w:ind w:left="709" w:right="-421" w:hanging="709"/>
              <w:rPr>
                <w:i/>
                <w:iCs/>
                <w:noProof/>
              </w:rPr>
            </w:pPr>
          </w:p>
        </w:tc>
        <w:tc>
          <w:tcPr>
            <w:tcW w:w="1120" w:type="dxa"/>
            <w:noWrap/>
            <w:hideMark/>
          </w:tcPr>
          <w:p w14:paraId="4B5F5644" w14:textId="77777777" w:rsidR="002042E9" w:rsidRPr="002042E9" w:rsidRDefault="002042E9" w:rsidP="002042E9">
            <w:pPr>
              <w:pStyle w:val="ListParagraph"/>
              <w:spacing w:line="276" w:lineRule="auto"/>
              <w:ind w:left="709" w:right="-421" w:hanging="709"/>
              <w:rPr>
                <w:noProof/>
              </w:rPr>
            </w:pPr>
            <w:r w:rsidRPr="002042E9">
              <w:rPr>
                <w:noProof/>
              </w:rPr>
              <w:t>£387.56</w:t>
            </w:r>
          </w:p>
        </w:tc>
      </w:tr>
      <w:tr w:rsidR="002042E9" w:rsidRPr="002042E9" w14:paraId="558F7D2B" w14:textId="77777777" w:rsidTr="002042E9">
        <w:trPr>
          <w:divId w:val="1487359721"/>
          <w:trHeight w:val="288"/>
        </w:trPr>
        <w:tc>
          <w:tcPr>
            <w:tcW w:w="960" w:type="dxa"/>
            <w:noWrap/>
            <w:hideMark/>
          </w:tcPr>
          <w:p w14:paraId="173DFAB7" w14:textId="77777777" w:rsidR="002042E9" w:rsidRPr="002042E9" w:rsidRDefault="002042E9" w:rsidP="002042E9">
            <w:pPr>
              <w:pStyle w:val="ListParagraph"/>
              <w:spacing w:line="276" w:lineRule="auto"/>
              <w:ind w:left="709" w:right="-421" w:hanging="709"/>
              <w:rPr>
                <w:noProof/>
              </w:rPr>
            </w:pPr>
            <w:r w:rsidRPr="002042E9">
              <w:rPr>
                <w:noProof/>
              </w:rPr>
              <w:t>Ref 52/21</w:t>
            </w:r>
          </w:p>
        </w:tc>
        <w:tc>
          <w:tcPr>
            <w:tcW w:w="980" w:type="dxa"/>
            <w:noWrap/>
            <w:hideMark/>
          </w:tcPr>
          <w:p w14:paraId="3FC8019E" w14:textId="77777777" w:rsidR="002042E9" w:rsidRPr="002042E9" w:rsidRDefault="002042E9" w:rsidP="002042E9">
            <w:pPr>
              <w:pStyle w:val="ListParagraph"/>
              <w:spacing w:line="276" w:lineRule="auto"/>
              <w:ind w:left="709" w:right="-421" w:hanging="709"/>
              <w:rPr>
                <w:noProof/>
              </w:rPr>
            </w:pPr>
            <w:r w:rsidRPr="002042E9">
              <w:rPr>
                <w:noProof/>
              </w:rPr>
              <w:t>HMRC</w:t>
            </w:r>
          </w:p>
        </w:tc>
        <w:tc>
          <w:tcPr>
            <w:tcW w:w="960" w:type="dxa"/>
            <w:noWrap/>
            <w:hideMark/>
          </w:tcPr>
          <w:p w14:paraId="76F2DAA5" w14:textId="77777777" w:rsidR="002042E9" w:rsidRPr="002042E9" w:rsidRDefault="002042E9" w:rsidP="002042E9">
            <w:pPr>
              <w:pStyle w:val="ListParagraph"/>
              <w:spacing w:line="276" w:lineRule="auto"/>
              <w:ind w:left="709" w:right="-421" w:hanging="709"/>
              <w:rPr>
                <w:noProof/>
              </w:rPr>
            </w:pPr>
          </w:p>
        </w:tc>
        <w:tc>
          <w:tcPr>
            <w:tcW w:w="960" w:type="dxa"/>
            <w:noWrap/>
            <w:hideMark/>
          </w:tcPr>
          <w:p w14:paraId="5DBADA62" w14:textId="77777777" w:rsidR="002042E9" w:rsidRPr="002042E9" w:rsidRDefault="002042E9" w:rsidP="002042E9">
            <w:pPr>
              <w:pStyle w:val="ListParagraph"/>
              <w:spacing w:line="276" w:lineRule="auto"/>
              <w:ind w:left="709" w:right="-421" w:hanging="709"/>
              <w:rPr>
                <w:noProof/>
              </w:rPr>
            </w:pPr>
          </w:p>
        </w:tc>
        <w:tc>
          <w:tcPr>
            <w:tcW w:w="960" w:type="dxa"/>
            <w:noWrap/>
            <w:hideMark/>
          </w:tcPr>
          <w:p w14:paraId="6458D7E9" w14:textId="77777777" w:rsidR="002042E9" w:rsidRPr="002042E9" w:rsidRDefault="002042E9" w:rsidP="002042E9">
            <w:pPr>
              <w:pStyle w:val="ListParagraph"/>
              <w:spacing w:line="276" w:lineRule="auto"/>
              <w:ind w:left="709" w:right="-421" w:hanging="709"/>
              <w:rPr>
                <w:noProof/>
              </w:rPr>
            </w:pPr>
          </w:p>
        </w:tc>
        <w:tc>
          <w:tcPr>
            <w:tcW w:w="960" w:type="dxa"/>
            <w:noWrap/>
            <w:hideMark/>
          </w:tcPr>
          <w:p w14:paraId="3F5FFE94" w14:textId="77777777" w:rsidR="002042E9" w:rsidRPr="002042E9" w:rsidRDefault="002042E9" w:rsidP="002042E9">
            <w:pPr>
              <w:pStyle w:val="ListParagraph"/>
              <w:spacing w:line="276" w:lineRule="auto"/>
              <w:ind w:left="709" w:right="-421" w:hanging="709"/>
              <w:rPr>
                <w:noProof/>
              </w:rPr>
            </w:pPr>
            <w:r w:rsidRPr="002042E9">
              <w:rPr>
                <w:noProof/>
              </w:rPr>
              <w:t>BP</w:t>
            </w:r>
          </w:p>
        </w:tc>
        <w:tc>
          <w:tcPr>
            <w:tcW w:w="960" w:type="dxa"/>
            <w:noWrap/>
            <w:hideMark/>
          </w:tcPr>
          <w:p w14:paraId="60B6540C" w14:textId="77777777" w:rsidR="002042E9" w:rsidRPr="002042E9" w:rsidRDefault="002042E9" w:rsidP="002042E9">
            <w:pPr>
              <w:pStyle w:val="ListParagraph"/>
              <w:spacing w:line="276" w:lineRule="auto"/>
              <w:ind w:left="709" w:right="-421" w:hanging="709"/>
              <w:rPr>
                <w:noProof/>
              </w:rPr>
            </w:pPr>
          </w:p>
        </w:tc>
        <w:tc>
          <w:tcPr>
            <w:tcW w:w="1120" w:type="dxa"/>
            <w:noWrap/>
            <w:hideMark/>
          </w:tcPr>
          <w:p w14:paraId="4DC339DC" w14:textId="77777777" w:rsidR="002042E9" w:rsidRPr="002042E9" w:rsidRDefault="002042E9" w:rsidP="002042E9">
            <w:pPr>
              <w:pStyle w:val="ListParagraph"/>
              <w:spacing w:line="276" w:lineRule="auto"/>
              <w:ind w:left="709" w:right="-421" w:hanging="709"/>
              <w:rPr>
                <w:noProof/>
              </w:rPr>
            </w:pPr>
            <w:r w:rsidRPr="002042E9">
              <w:rPr>
                <w:noProof/>
              </w:rPr>
              <w:t>£88.00</w:t>
            </w:r>
          </w:p>
        </w:tc>
      </w:tr>
      <w:tr w:rsidR="002042E9" w:rsidRPr="002042E9" w14:paraId="0552BD66" w14:textId="77777777" w:rsidTr="002042E9">
        <w:trPr>
          <w:divId w:val="1487359721"/>
          <w:trHeight w:val="288"/>
        </w:trPr>
        <w:tc>
          <w:tcPr>
            <w:tcW w:w="960" w:type="dxa"/>
            <w:noWrap/>
            <w:hideMark/>
          </w:tcPr>
          <w:p w14:paraId="7CC1C910" w14:textId="77777777" w:rsidR="002042E9" w:rsidRPr="002042E9" w:rsidRDefault="002042E9" w:rsidP="002042E9">
            <w:pPr>
              <w:pStyle w:val="ListParagraph"/>
              <w:spacing w:line="276" w:lineRule="auto"/>
              <w:ind w:left="709" w:right="-421" w:hanging="709"/>
              <w:rPr>
                <w:noProof/>
              </w:rPr>
            </w:pPr>
            <w:r w:rsidRPr="002042E9">
              <w:rPr>
                <w:noProof/>
              </w:rPr>
              <w:t>Ref 53/21</w:t>
            </w:r>
          </w:p>
        </w:tc>
        <w:tc>
          <w:tcPr>
            <w:tcW w:w="980" w:type="dxa"/>
            <w:noWrap/>
            <w:hideMark/>
          </w:tcPr>
          <w:p w14:paraId="314B60FA" w14:textId="77777777" w:rsidR="002042E9" w:rsidRPr="002042E9" w:rsidRDefault="002042E9" w:rsidP="002042E9">
            <w:pPr>
              <w:pStyle w:val="ListParagraph"/>
              <w:spacing w:line="276" w:lineRule="auto"/>
              <w:ind w:left="709" w:right="-421" w:hanging="709"/>
              <w:rPr>
                <w:noProof/>
              </w:rPr>
            </w:pPr>
            <w:r w:rsidRPr="002042E9">
              <w:rPr>
                <w:noProof/>
              </w:rPr>
              <w:t>E-on</w:t>
            </w:r>
          </w:p>
        </w:tc>
        <w:tc>
          <w:tcPr>
            <w:tcW w:w="960" w:type="dxa"/>
            <w:noWrap/>
            <w:hideMark/>
          </w:tcPr>
          <w:p w14:paraId="33D41B88" w14:textId="77777777" w:rsidR="002042E9" w:rsidRPr="002042E9" w:rsidRDefault="002042E9" w:rsidP="002042E9">
            <w:pPr>
              <w:pStyle w:val="ListParagraph"/>
              <w:spacing w:line="276" w:lineRule="auto"/>
              <w:ind w:left="709" w:right="-421" w:hanging="709"/>
              <w:rPr>
                <w:noProof/>
              </w:rPr>
            </w:pPr>
          </w:p>
        </w:tc>
        <w:tc>
          <w:tcPr>
            <w:tcW w:w="960" w:type="dxa"/>
            <w:noWrap/>
            <w:hideMark/>
          </w:tcPr>
          <w:p w14:paraId="6B30F989" w14:textId="77777777" w:rsidR="002042E9" w:rsidRPr="002042E9" w:rsidRDefault="002042E9" w:rsidP="002042E9">
            <w:pPr>
              <w:pStyle w:val="ListParagraph"/>
              <w:spacing w:line="276" w:lineRule="auto"/>
              <w:ind w:left="709" w:right="-421" w:hanging="709"/>
              <w:rPr>
                <w:noProof/>
              </w:rPr>
            </w:pPr>
          </w:p>
        </w:tc>
        <w:tc>
          <w:tcPr>
            <w:tcW w:w="960" w:type="dxa"/>
            <w:noWrap/>
            <w:hideMark/>
          </w:tcPr>
          <w:p w14:paraId="50E1E166" w14:textId="77777777" w:rsidR="002042E9" w:rsidRPr="002042E9" w:rsidRDefault="002042E9" w:rsidP="002042E9">
            <w:pPr>
              <w:pStyle w:val="ListParagraph"/>
              <w:spacing w:line="276" w:lineRule="auto"/>
              <w:ind w:left="709" w:right="-421" w:hanging="709"/>
              <w:rPr>
                <w:noProof/>
              </w:rPr>
            </w:pPr>
          </w:p>
        </w:tc>
        <w:tc>
          <w:tcPr>
            <w:tcW w:w="960" w:type="dxa"/>
            <w:noWrap/>
            <w:hideMark/>
          </w:tcPr>
          <w:p w14:paraId="0490DDCD" w14:textId="77777777" w:rsidR="002042E9" w:rsidRPr="002042E9" w:rsidRDefault="002042E9" w:rsidP="002042E9">
            <w:pPr>
              <w:pStyle w:val="ListParagraph"/>
              <w:spacing w:line="276" w:lineRule="auto"/>
              <w:ind w:left="709" w:right="-421" w:hanging="709"/>
              <w:rPr>
                <w:noProof/>
              </w:rPr>
            </w:pPr>
            <w:r w:rsidRPr="002042E9">
              <w:rPr>
                <w:noProof/>
              </w:rPr>
              <w:t>DDM</w:t>
            </w:r>
          </w:p>
        </w:tc>
        <w:tc>
          <w:tcPr>
            <w:tcW w:w="960" w:type="dxa"/>
            <w:noWrap/>
            <w:hideMark/>
          </w:tcPr>
          <w:p w14:paraId="4499A97C" w14:textId="77777777" w:rsidR="002042E9" w:rsidRPr="002042E9" w:rsidRDefault="002042E9" w:rsidP="002042E9">
            <w:pPr>
              <w:pStyle w:val="ListParagraph"/>
              <w:spacing w:line="276" w:lineRule="auto"/>
              <w:ind w:left="709" w:right="-421" w:hanging="709"/>
              <w:rPr>
                <w:noProof/>
              </w:rPr>
            </w:pPr>
          </w:p>
        </w:tc>
        <w:tc>
          <w:tcPr>
            <w:tcW w:w="1120" w:type="dxa"/>
            <w:noWrap/>
            <w:hideMark/>
          </w:tcPr>
          <w:p w14:paraId="5607D3BC" w14:textId="77777777" w:rsidR="002042E9" w:rsidRPr="002042E9" w:rsidRDefault="002042E9" w:rsidP="002042E9">
            <w:pPr>
              <w:pStyle w:val="ListParagraph"/>
              <w:spacing w:line="276" w:lineRule="auto"/>
              <w:ind w:left="709" w:right="-421" w:hanging="709"/>
              <w:rPr>
                <w:noProof/>
              </w:rPr>
            </w:pPr>
            <w:r w:rsidRPr="002042E9">
              <w:rPr>
                <w:noProof/>
              </w:rPr>
              <w:t>£51.50</w:t>
            </w:r>
          </w:p>
        </w:tc>
      </w:tr>
      <w:tr w:rsidR="002042E9" w:rsidRPr="002042E9" w14:paraId="0958422F" w14:textId="77777777" w:rsidTr="002042E9">
        <w:trPr>
          <w:divId w:val="1487359721"/>
          <w:trHeight w:val="288"/>
        </w:trPr>
        <w:tc>
          <w:tcPr>
            <w:tcW w:w="960" w:type="dxa"/>
            <w:noWrap/>
            <w:hideMark/>
          </w:tcPr>
          <w:p w14:paraId="5238AD52" w14:textId="77777777" w:rsidR="002042E9" w:rsidRPr="002042E9" w:rsidRDefault="002042E9" w:rsidP="002042E9">
            <w:pPr>
              <w:pStyle w:val="ListParagraph"/>
              <w:spacing w:line="276" w:lineRule="auto"/>
              <w:ind w:left="709" w:right="-421" w:hanging="709"/>
              <w:rPr>
                <w:noProof/>
              </w:rPr>
            </w:pPr>
            <w:r w:rsidRPr="002042E9">
              <w:rPr>
                <w:noProof/>
              </w:rPr>
              <w:t>Ref 54/21</w:t>
            </w:r>
          </w:p>
        </w:tc>
        <w:tc>
          <w:tcPr>
            <w:tcW w:w="3860" w:type="dxa"/>
            <w:gridSpan w:val="4"/>
            <w:noWrap/>
            <w:hideMark/>
          </w:tcPr>
          <w:p w14:paraId="635E16A0" w14:textId="77777777" w:rsidR="002042E9" w:rsidRPr="002042E9" w:rsidRDefault="002042E9" w:rsidP="002042E9">
            <w:pPr>
              <w:pStyle w:val="ListParagraph"/>
              <w:spacing w:line="276" w:lineRule="auto"/>
              <w:ind w:left="709" w:right="-421" w:hanging="709"/>
              <w:rPr>
                <w:sz w:val="23"/>
                <w:szCs w:val="23"/>
              </w:rPr>
            </w:pPr>
            <w:r w:rsidRPr="002042E9">
              <w:rPr>
                <w:noProof/>
              </w:rPr>
              <w:t xml:space="preserve">British Legion repayment </w:t>
            </w:r>
            <w:proofErr w:type="gramStart"/>
            <w:r w:rsidRPr="002042E9">
              <w:rPr>
                <w:noProof/>
              </w:rPr>
              <w:t xml:space="preserve">to  </w:t>
            </w:r>
            <w:r w:rsidRPr="002042E9">
              <w:rPr>
                <w:sz w:val="23"/>
                <w:szCs w:val="23"/>
              </w:rPr>
              <w:t>Clerk</w:t>
            </w:r>
            <w:proofErr w:type="gramEnd"/>
          </w:p>
        </w:tc>
        <w:tc>
          <w:tcPr>
            <w:tcW w:w="960" w:type="dxa"/>
            <w:noWrap/>
            <w:hideMark/>
          </w:tcPr>
          <w:p w14:paraId="2B96F149" w14:textId="77777777" w:rsidR="002042E9" w:rsidRPr="002042E9" w:rsidRDefault="002042E9" w:rsidP="002042E9">
            <w:pPr>
              <w:pStyle w:val="ListParagraph"/>
              <w:spacing w:line="276" w:lineRule="auto"/>
              <w:ind w:left="709" w:right="-421" w:hanging="709"/>
              <w:rPr>
                <w:noProof/>
              </w:rPr>
            </w:pPr>
            <w:r w:rsidRPr="002042E9">
              <w:rPr>
                <w:noProof/>
              </w:rPr>
              <w:t>BP</w:t>
            </w:r>
          </w:p>
        </w:tc>
        <w:tc>
          <w:tcPr>
            <w:tcW w:w="960" w:type="dxa"/>
            <w:noWrap/>
            <w:hideMark/>
          </w:tcPr>
          <w:p w14:paraId="58B34C58" w14:textId="77777777" w:rsidR="002042E9" w:rsidRPr="002042E9" w:rsidRDefault="002042E9" w:rsidP="002042E9">
            <w:pPr>
              <w:pStyle w:val="ListParagraph"/>
              <w:spacing w:line="276" w:lineRule="auto"/>
              <w:ind w:left="709" w:right="-421" w:hanging="709"/>
              <w:rPr>
                <w:noProof/>
              </w:rPr>
            </w:pPr>
          </w:p>
        </w:tc>
        <w:tc>
          <w:tcPr>
            <w:tcW w:w="1120" w:type="dxa"/>
            <w:noWrap/>
            <w:hideMark/>
          </w:tcPr>
          <w:p w14:paraId="7184A91A" w14:textId="77777777" w:rsidR="002042E9" w:rsidRPr="002042E9" w:rsidRDefault="002042E9" w:rsidP="002042E9">
            <w:pPr>
              <w:pStyle w:val="ListParagraph"/>
              <w:spacing w:line="276" w:lineRule="auto"/>
              <w:ind w:left="709" w:right="-421" w:hanging="709"/>
              <w:rPr>
                <w:noProof/>
              </w:rPr>
            </w:pPr>
            <w:r w:rsidRPr="002042E9">
              <w:rPr>
                <w:noProof/>
              </w:rPr>
              <w:t>£100.00</w:t>
            </w:r>
          </w:p>
        </w:tc>
      </w:tr>
      <w:tr w:rsidR="002042E9" w:rsidRPr="002042E9" w14:paraId="1EFAE6D1" w14:textId="77777777" w:rsidTr="002042E9">
        <w:trPr>
          <w:divId w:val="1487359721"/>
          <w:trHeight w:val="288"/>
        </w:trPr>
        <w:tc>
          <w:tcPr>
            <w:tcW w:w="960" w:type="dxa"/>
            <w:noWrap/>
            <w:hideMark/>
          </w:tcPr>
          <w:p w14:paraId="19EFC2BE" w14:textId="77777777" w:rsidR="002042E9" w:rsidRPr="002042E9" w:rsidRDefault="002042E9" w:rsidP="002042E9">
            <w:pPr>
              <w:pStyle w:val="ListParagraph"/>
              <w:spacing w:line="276" w:lineRule="auto"/>
              <w:ind w:left="709" w:right="-421" w:hanging="709"/>
              <w:rPr>
                <w:noProof/>
              </w:rPr>
            </w:pPr>
            <w:r w:rsidRPr="002042E9">
              <w:rPr>
                <w:noProof/>
              </w:rPr>
              <w:t>Ref 55/21</w:t>
            </w:r>
          </w:p>
        </w:tc>
        <w:tc>
          <w:tcPr>
            <w:tcW w:w="3860" w:type="dxa"/>
            <w:gridSpan w:val="4"/>
            <w:noWrap/>
            <w:hideMark/>
          </w:tcPr>
          <w:p w14:paraId="1E0EB94F" w14:textId="77777777" w:rsidR="002042E9" w:rsidRPr="002042E9" w:rsidRDefault="002042E9" w:rsidP="002042E9">
            <w:pPr>
              <w:pStyle w:val="ListParagraph"/>
              <w:spacing w:line="276" w:lineRule="auto"/>
              <w:ind w:left="709" w:right="-421" w:hanging="709"/>
              <w:rPr>
                <w:noProof/>
              </w:rPr>
            </w:pPr>
            <w:r w:rsidRPr="002042E9">
              <w:rPr>
                <w:noProof/>
              </w:rPr>
              <w:t>Smith of Derby clock repair deposit</w:t>
            </w:r>
          </w:p>
        </w:tc>
        <w:tc>
          <w:tcPr>
            <w:tcW w:w="960" w:type="dxa"/>
            <w:noWrap/>
            <w:hideMark/>
          </w:tcPr>
          <w:p w14:paraId="35E7CDB6" w14:textId="77777777" w:rsidR="002042E9" w:rsidRPr="002042E9" w:rsidRDefault="002042E9" w:rsidP="002042E9">
            <w:pPr>
              <w:pStyle w:val="ListParagraph"/>
              <w:spacing w:line="276" w:lineRule="auto"/>
              <w:ind w:left="709" w:right="-421" w:hanging="709"/>
              <w:rPr>
                <w:noProof/>
              </w:rPr>
            </w:pPr>
            <w:r w:rsidRPr="002042E9">
              <w:rPr>
                <w:noProof/>
              </w:rPr>
              <w:t>BP</w:t>
            </w:r>
          </w:p>
        </w:tc>
        <w:tc>
          <w:tcPr>
            <w:tcW w:w="960" w:type="dxa"/>
            <w:noWrap/>
            <w:hideMark/>
          </w:tcPr>
          <w:p w14:paraId="18CB99EF" w14:textId="77777777" w:rsidR="002042E9" w:rsidRPr="002042E9" w:rsidRDefault="002042E9" w:rsidP="002042E9">
            <w:pPr>
              <w:pStyle w:val="ListParagraph"/>
              <w:spacing w:line="276" w:lineRule="auto"/>
              <w:ind w:left="709" w:right="-421" w:hanging="709"/>
              <w:rPr>
                <w:noProof/>
              </w:rPr>
            </w:pPr>
          </w:p>
        </w:tc>
        <w:tc>
          <w:tcPr>
            <w:tcW w:w="1120" w:type="dxa"/>
            <w:noWrap/>
            <w:hideMark/>
          </w:tcPr>
          <w:p w14:paraId="55DD1EFE" w14:textId="77777777" w:rsidR="002042E9" w:rsidRPr="002042E9" w:rsidRDefault="002042E9" w:rsidP="002042E9">
            <w:pPr>
              <w:pStyle w:val="ListParagraph"/>
              <w:spacing w:line="276" w:lineRule="auto"/>
              <w:ind w:left="709" w:right="-421" w:hanging="709"/>
              <w:rPr>
                <w:noProof/>
              </w:rPr>
            </w:pPr>
            <w:r w:rsidRPr="002042E9">
              <w:rPr>
                <w:noProof/>
              </w:rPr>
              <w:t>£412.97</w:t>
            </w:r>
          </w:p>
        </w:tc>
      </w:tr>
      <w:tr w:rsidR="002042E9" w:rsidRPr="002042E9" w14:paraId="2AAF854C" w14:textId="77777777" w:rsidTr="002042E9">
        <w:trPr>
          <w:divId w:val="1487359721"/>
          <w:trHeight w:val="288"/>
        </w:trPr>
        <w:tc>
          <w:tcPr>
            <w:tcW w:w="960" w:type="dxa"/>
            <w:noWrap/>
            <w:hideMark/>
          </w:tcPr>
          <w:p w14:paraId="1A75B306" w14:textId="77777777" w:rsidR="002042E9" w:rsidRPr="002042E9" w:rsidRDefault="002042E9" w:rsidP="002042E9">
            <w:pPr>
              <w:pStyle w:val="ListParagraph"/>
              <w:spacing w:line="276" w:lineRule="auto"/>
              <w:ind w:left="709" w:right="-421" w:hanging="709"/>
              <w:rPr>
                <w:noProof/>
              </w:rPr>
            </w:pPr>
            <w:r w:rsidRPr="002042E9">
              <w:rPr>
                <w:noProof/>
              </w:rPr>
              <w:t>Ref 56/21</w:t>
            </w:r>
          </w:p>
        </w:tc>
        <w:tc>
          <w:tcPr>
            <w:tcW w:w="1940" w:type="dxa"/>
            <w:gridSpan w:val="2"/>
            <w:noWrap/>
            <w:hideMark/>
          </w:tcPr>
          <w:p w14:paraId="3061B184" w14:textId="77777777" w:rsidR="002042E9" w:rsidRPr="002042E9" w:rsidRDefault="002042E9" w:rsidP="002042E9">
            <w:pPr>
              <w:pStyle w:val="ListParagraph"/>
              <w:spacing w:line="276" w:lineRule="auto"/>
              <w:ind w:left="709" w:right="-421" w:hanging="709"/>
              <w:rPr>
                <w:noProof/>
              </w:rPr>
            </w:pPr>
            <w:r w:rsidRPr="002042E9">
              <w:rPr>
                <w:noProof/>
              </w:rPr>
              <w:t>CGM - spraying</w:t>
            </w:r>
          </w:p>
        </w:tc>
        <w:tc>
          <w:tcPr>
            <w:tcW w:w="960" w:type="dxa"/>
            <w:noWrap/>
            <w:hideMark/>
          </w:tcPr>
          <w:p w14:paraId="2EE3E19B" w14:textId="77777777" w:rsidR="002042E9" w:rsidRPr="002042E9" w:rsidRDefault="002042E9" w:rsidP="002042E9">
            <w:pPr>
              <w:pStyle w:val="ListParagraph"/>
              <w:spacing w:line="276" w:lineRule="auto"/>
              <w:ind w:left="709" w:right="-421" w:hanging="709"/>
              <w:rPr>
                <w:noProof/>
              </w:rPr>
            </w:pPr>
          </w:p>
        </w:tc>
        <w:tc>
          <w:tcPr>
            <w:tcW w:w="960" w:type="dxa"/>
            <w:noWrap/>
            <w:hideMark/>
          </w:tcPr>
          <w:p w14:paraId="7752CA2D" w14:textId="77777777" w:rsidR="002042E9" w:rsidRPr="002042E9" w:rsidRDefault="002042E9" w:rsidP="002042E9">
            <w:pPr>
              <w:pStyle w:val="ListParagraph"/>
              <w:spacing w:line="276" w:lineRule="auto"/>
              <w:ind w:left="709" w:right="-421" w:hanging="709"/>
              <w:rPr>
                <w:noProof/>
              </w:rPr>
            </w:pPr>
          </w:p>
        </w:tc>
        <w:tc>
          <w:tcPr>
            <w:tcW w:w="960" w:type="dxa"/>
            <w:noWrap/>
            <w:hideMark/>
          </w:tcPr>
          <w:p w14:paraId="3E231C81" w14:textId="77777777" w:rsidR="002042E9" w:rsidRPr="002042E9" w:rsidRDefault="002042E9" w:rsidP="002042E9">
            <w:pPr>
              <w:pStyle w:val="ListParagraph"/>
              <w:spacing w:line="276" w:lineRule="auto"/>
              <w:ind w:left="709" w:right="-421" w:hanging="709"/>
              <w:rPr>
                <w:noProof/>
              </w:rPr>
            </w:pPr>
            <w:r w:rsidRPr="002042E9">
              <w:rPr>
                <w:noProof/>
              </w:rPr>
              <w:t>BP</w:t>
            </w:r>
          </w:p>
        </w:tc>
        <w:tc>
          <w:tcPr>
            <w:tcW w:w="960" w:type="dxa"/>
            <w:noWrap/>
            <w:hideMark/>
          </w:tcPr>
          <w:p w14:paraId="640959F3" w14:textId="77777777" w:rsidR="002042E9" w:rsidRPr="002042E9" w:rsidRDefault="002042E9" w:rsidP="002042E9">
            <w:pPr>
              <w:pStyle w:val="ListParagraph"/>
              <w:spacing w:line="276" w:lineRule="auto"/>
              <w:ind w:left="709" w:right="-421" w:hanging="709"/>
              <w:rPr>
                <w:noProof/>
              </w:rPr>
            </w:pPr>
          </w:p>
        </w:tc>
        <w:tc>
          <w:tcPr>
            <w:tcW w:w="1120" w:type="dxa"/>
            <w:noWrap/>
            <w:hideMark/>
          </w:tcPr>
          <w:p w14:paraId="55CCBE5B" w14:textId="77777777" w:rsidR="002042E9" w:rsidRPr="002042E9" w:rsidRDefault="002042E9" w:rsidP="002042E9">
            <w:pPr>
              <w:pStyle w:val="ListParagraph"/>
              <w:spacing w:line="276" w:lineRule="auto"/>
              <w:ind w:left="709" w:right="-421" w:hanging="709"/>
              <w:rPr>
                <w:noProof/>
              </w:rPr>
            </w:pPr>
            <w:r w:rsidRPr="002042E9">
              <w:rPr>
                <w:noProof/>
              </w:rPr>
              <w:t>£63.66</w:t>
            </w:r>
          </w:p>
        </w:tc>
      </w:tr>
      <w:tr w:rsidR="002042E9" w:rsidRPr="002042E9" w14:paraId="1D67B5A7" w14:textId="77777777" w:rsidTr="002042E9">
        <w:trPr>
          <w:divId w:val="1487359721"/>
          <w:trHeight w:val="288"/>
        </w:trPr>
        <w:tc>
          <w:tcPr>
            <w:tcW w:w="960" w:type="dxa"/>
            <w:noWrap/>
            <w:hideMark/>
          </w:tcPr>
          <w:p w14:paraId="2A997F17" w14:textId="77777777" w:rsidR="002042E9" w:rsidRPr="002042E9" w:rsidRDefault="002042E9" w:rsidP="002042E9">
            <w:pPr>
              <w:pStyle w:val="ListParagraph"/>
              <w:spacing w:line="276" w:lineRule="auto"/>
              <w:ind w:left="709" w:right="-421" w:hanging="709"/>
              <w:rPr>
                <w:noProof/>
              </w:rPr>
            </w:pPr>
            <w:r w:rsidRPr="002042E9">
              <w:rPr>
                <w:noProof/>
              </w:rPr>
              <w:t>Ref 57/21</w:t>
            </w:r>
          </w:p>
        </w:tc>
        <w:tc>
          <w:tcPr>
            <w:tcW w:w="3860" w:type="dxa"/>
            <w:gridSpan w:val="4"/>
            <w:noWrap/>
            <w:hideMark/>
          </w:tcPr>
          <w:p w14:paraId="5DAD5DF6" w14:textId="77777777" w:rsidR="002042E9" w:rsidRPr="002042E9" w:rsidRDefault="002042E9" w:rsidP="002042E9">
            <w:pPr>
              <w:pStyle w:val="ListParagraph"/>
              <w:spacing w:line="276" w:lineRule="auto"/>
              <w:ind w:left="709" w:right="-421" w:hanging="709"/>
              <w:rPr>
                <w:noProof/>
              </w:rPr>
            </w:pPr>
            <w:r w:rsidRPr="002042E9">
              <w:rPr>
                <w:noProof/>
              </w:rPr>
              <w:t>Norfolk alc London Bridge training</w:t>
            </w:r>
          </w:p>
        </w:tc>
        <w:tc>
          <w:tcPr>
            <w:tcW w:w="960" w:type="dxa"/>
            <w:noWrap/>
            <w:hideMark/>
          </w:tcPr>
          <w:p w14:paraId="5EFA8094" w14:textId="77777777" w:rsidR="002042E9" w:rsidRPr="002042E9" w:rsidRDefault="002042E9" w:rsidP="002042E9">
            <w:pPr>
              <w:pStyle w:val="ListParagraph"/>
              <w:spacing w:line="276" w:lineRule="auto"/>
              <w:ind w:left="709" w:right="-421" w:hanging="709"/>
              <w:rPr>
                <w:noProof/>
              </w:rPr>
            </w:pPr>
            <w:r w:rsidRPr="002042E9">
              <w:rPr>
                <w:noProof/>
              </w:rPr>
              <w:t>BP</w:t>
            </w:r>
          </w:p>
        </w:tc>
        <w:tc>
          <w:tcPr>
            <w:tcW w:w="960" w:type="dxa"/>
            <w:noWrap/>
            <w:hideMark/>
          </w:tcPr>
          <w:p w14:paraId="4B23A247" w14:textId="77777777" w:rsidR="002042E9" w:rsidRPr="002042E9" w:rsidRDefault="002042E9" w:rsidP="002042E9">
            <w:pPr>
              <w:pStyle w:val="ListParagraph"/>
              <w:spacing w:line="276" w:lineRule="auto"/>
              <w:ind w:left="709" w:right="-421" w:hanging="709"/>
              <w:rPr>
                <w:noProof/>
              </w:rPr>
            </w:pPr>
          </w:p>
        </w:tc>
        <w:tc>
          <w:tcPr>
            <w:tcW w:w="1120" w:type="dxa"/>
            <w:noWrap/>
            <w:hideMark/>
          </w:tcPr>
          <w:p w14:paraId="311568F1" w14:textId="77777777" w:rsidR="002042E9" w:rsidRPr="002042E9" w:rsidRDefault="002042E9" w:rsidP="002042E9">
            <w:pPr>
              <w:pStyle w:val="ListParagraph"/>
              <w:spacing w:line="276" w:lineRule="auto"/>
              <w:ind w:left="709" w:right="-421" w:hanging="709"/>
              <w:rPr>
                <w:noProof/>
              </w:rPr>
            </w:pPr>
            <w:r w:rsidRPr="002042E9">
              <w:rPr>
                <w:noProof/>
              </w:rPr>
              <w:t>£54.00</w:t>
            </w:r>
          </w:p>
        </w:tc>
      </w:tr>
      <w:tr w:rsidR="002042E9" w:rsidRPr="002042E9" w14:paraId="74E064EE" w14:textId="77777777" w:rsidTr="002042E9">
        <w:trPr>
          <w:divId w:val="1487359721"/>
          <w:trHeight w:val="312"/>
        </w:trPr>
        <w:tc>
          <w:tcPr>
            <w:tcW w:w="960" w:type="dxa"/>
            <w:noWrap/>
            <w:hideMark/>
          </w:tcPr>
          <w:p w14:paraId="2EB081D0" w14:textId="77777777" w:rsidR="002042E9" w:rsidRPr="002042E9" w:rsidRDefault="002042E9" w:rsidP="002042E9">
            <w:pPr>
              <w:pStyle w:val="ListParagraph"/>
              <w:spacing w:line="276" w:lineRule="auto"/>
              <w:ind w:left="709" w:right="-421" w:hanging="709"/>
              <w:rPr>
                <w:noProof/>
              </w:rPr>
            </w:pPr>
            <w:r w:rsidRPr="002042E9">
              <w:rPr>
                <w:noProof/>
              </w:rPr>
              <w:t>Ref 58/21</w:t>
            </w:r>
          </w:p>
        </w:tc>
        <w:tc>
          <w:tcPr>
            <w:tcW w:w="3860" w:type="dxa"/>
            <w:gridSpan w:val="4"/>
            <w:noWrap/>
            <w:hideMark/>
          </w:tcPr>
          <w:p w14:paraId="4470E09A" w14:textId="77777777" w:rsidR="002042E9" w:rsidRPr="002042E9" w:rsidRDefault="002042E9" w:rsidP="002042E9">
            <w:pPr>
              <w:pStyle w:val="ListParagraph"/>
              <w:spacing w:line="276" w:lineRule="auto"/>
              <w:ind w:left="709" w:right="-421" w:hanging="709"/>
              <w:rPr>
                <w:sz w:val="23"/>
                <w:szCs w:val="23"/>
              </w:rPr>
            </w:pPr>
            <w:r w:rsidRPr="002042E9">
              <w:rPr>
                <w:noProof/>
              </w:rPr>
              <w:t>Woodland Trust repayment</w:t>
            </w:r>
            <w:r w:rsidRPr="002042E9">
              <w:rPr>
                <w:sz w:val="23"/>
                <w:szCs w:val="23"/>
              </w:rPr>
              <w:t xml:space="preserve"> to clerk?</w:t>
            </w:r>
          </w:p>
        </w:tc>
        <w:tc>
          <w:tcPr>
            <w:tcW w:w="960" w:type="dxa"/>
            <w:noWrap/>
            <w:hideMark/>
          </w:tcPr>
          <w:p w14:paraId="39655E32" w14:textId="77777777" w:rsidR="002042E9" w:rsidRPr="002042E9" w:rsidRDefault="002042E9" w:rsidP="002042E9">
            <w:pPr>
              <w:pStyle w:val="ListParagraph"/>
              <w:spacing w:line="276" w:lineRule="auto"/>
              <w:ind w:left="709" w:right="-421" w:hanging="709"/>
              <w:rPr>
                <w:noProof/>
              </w:rPr>
            </w:pPr>
            <w:r w:rsidRPr="002042E9">
              <w:rPr>
                <w:noProof/>
              </w:rPr>
              <w:t>BP</w:t>
            </w:r>
          </w:p>
        </w:tc>
        <w:tc>
          <w:tcPr>
            <w:tcW w:w="960" w:type="dxa"/>
            <w:noWrap/>
            <w:hideMark/>
          </w:tcPr>
          <w:p w14:paraId="00DB6D60" w14:textId="77777777" w:rsidR="002042E9" w:rsidRPr="002042E9" w:rsidRDefault="002042E9" w:rsidP="002042E9">
            <w:pPr>
              <w:pStyle w:val="ListParagraph"/>
              <w:spacing w:line="276" w:lineRule="auto"/>
              <w:ind w:left="709" w:right="-421" w:hanging="709"/>
              <w:rPr>
                <w:noProof/>
              </w:rPr>
            </w:pPr>
          </w:p>
        </w:tc>
        <w:tc>
          <w:tcPr>
            <w:tcW w:w="1120" w:type="dxa"/>
            <w:noWrap/>
            <w:hideMark/>
          </w:tcPr>
          <w:p w14:paraId="7CFF9ABE" w14:textId="77777777" w:rsidR="002042E9" w:rsidRPr="002042E9" w:rsidRDefault="002042E9" w:rsidP="002042E9">
            <w:pPr>
              <w:pStyle w:val="ListParagraph"/>
              <w:spacing w:line="276" w:lineRule="auto"/>
              <w:ind w:left="709" w:right="-421" w:hanging="709"/>
              <w:rPr>
                <w:noProof/>
              </w:rPr>
            </w:pPr>
            <w:r w:rsidRPr="002042E9">
              <w:rPr>
                <w:noProof/>
              </w:rPr>
              <w:t>£4,190.40</w:t>
            </w:r>
          </w:p>
        </w:tc>
      </w:tr>
    </w:tbl>
    <w:p w14:paraId="08E8FFB5" w14:textId="73A2A2E5" w:rsidR="00225462" w:rsidRDefault="00C97347" w:rsidP="00225462">
      <w:pPr>
        <w:pStyle w:val="ListParagraph"/>
        <w:spacing w:line="276" w:lineRule="auto"/>
        <w:ind w:left="709" w:right="-421" w:hanging="709"/>
        <w:rPr>
          <w:sz w:val="23"/>
          <w:szCs w:val="23"/>
        </w:rPr>
      </w:pPr>
      <w:r>
        <w:rPr>
          <w:noProof/>
        </w:rPr>
        <w:fldChar w:fldCharType="end"/>
      </w:r>
    </w:p>
    <w:p w14:paraId="2110B76C" w14:textId="2EF626D6" w:rsidR="006D6563" w:rsidRPr="008E1109" w:rsidRDefault="006D6563" w:rsidP="003D453D">
      <w:pPr>
        <w:widowControl w:val="0"/>
        <w:numPr>
          <w:ilvl w:val="0"/>
          <w:numId w:val="11"/>
        </w:numPr>
        <w:autoSpaceDE w:val="0"/>
        <w:autoSpaceDN w:val="0"/>
        <w:adjustRightInd w:val="0"/>
        <w:spacing w:line="276" w:lineRule="auto"/>
        <w:ind w:left="1134" w:hanging="1134"/>
        <w:jc w:val="both"/>
        <w:rPr>
          <w:b/>
          <w:bCs/>
          <w:sz w:val="23"/>
          <w:szCs w:val="23"/>
          <w:lang w:val="en-US"/>
        </w:rPr>
      </w:pPr>
      <w:proofErr w:type="spellStart"/>
      <w:r w:rsidRPr="008E1109">
        <w:rPr>
          <w:b/>
          <w:bCs/>
          <w:sz w:val="23"/>
          <w:szCs w:val="23"/>
          <w:lang w:val="en-US"/>
        </w:rPr>
        <w:t>Councillors</w:t>
      </w:r>
      <w:proofErr w:type="spellEnd"/>
      <w:r w:rsidRPr="008E1109">
        <w:rPr>
          <w:b/>
          <w:bCs/>
          <w:sz w:val="23"/>
          <w:szCs w:val="23"/>
          <w:lang w:val="en-US"/>
        </w:rPr>
        <w:t xml:space="preserve"> Concerns and Future Agenda Items</w:t>
      </w:r>
    </w:p>
    <w:p w14:paraId="47F855DD" w14:textId="33078D70" w:rsidR="004C52A3" w:rsidRPr="008E1109" w:rsidRDefault="0006099F" w:rsidP="003D453D">
      <w:pPr>
        <w:widowControl w:val="0"/>
        <w:autoSpaceDE w:val="0"/>
        <w:autoSpaceDN w:val="0"/>
        <w:adjustRightInd w:val="0"/>
        <w:spacing w:line="276" w:lineRule="auto"/>
        <w:ind w:left="1134"/>
        <w:jc w:val="both"/>
        <w:rPr>
          <w:sz w:val="23"/>
          <w:szCs w:val="23"/>
          <w:lang w:val="en-US"/>
        </w:rPr>
      </w:pPr>
      <w:r w:rsidRPr="008E1109">
        <w:rPr>
          <w:sz w:val="23"/>
          <w:szCs w:val="23"/>
          <w:lang w:val="en-US"/>
        </w:rPr>
        <w:t>Financial Regulations review and appointment of internal auditor</w:t>
      </w:r>
    </w:p>
    <w:p w14:paraId="4A5C3A9C" w14:textId="2E5467C0" w:rsidR="00CB5E37" w:rsidRPr="00307017" w:rsidRDefault="00DB1A32" w:rsidP="003D453D">
      <w:pPr>
        <w:widowControl w:val="0"/>
        <w:numPr>
          <w:ilvl w:val="0"/>
          <w:numId w:val="11"/>
        </w:numPr>
        <w:autoSpaceDE w:val="0"/>
        <w:autoSpaceDN w:val="0"/>
        <w:adjustRightInd w:val="0"/>
        <w:spacing w:line="276" w:lineRule="auto"/>
        <w:ind w:left="1134" w:hanging="1134"/>
        <w:jc w:val="both"/>
        <w:rPr>
          <w:bCs/>
          <w:sz w:val="23"/>
          <w:szCs w:val="23"/>
          <w:lang w:val="en-US"/>
        </w:rPr>
      </w:pPr>
      <w:r w:rsidRPr="00307017">
        <w:rPr>
          <w:bCs/>
          <w:sz w:val="23"/>
          <w:szCs w:val="23"/>
          <w:lang w:val="en-US"/>
        </w:rPr>
        <w:t>Public Speaking</w:t>
      </w:r>
    </w:p>
    <w:p w14:paraId="771D0F62" w14:textId="744FC693" w:rsidR="00AA183F" w:rsidRPr="00307017" w:rsidRDefault="00307017" w:rsidP="003D453D">
      <w:pPr>
        <w:widowControl w:val="0"/>
        <w:autoSpaceDE w:val="0"/>
        <w:autoSpaceDN w:val="0"/>
        <w:adjustRightInd w:val="0"/>
        <w:spacing w:line="276" w:lineRule="auto"/>
        <w:ind w:left="1134"/>
        <w:jc w:val="both"/>
        <w:rPr>
          <w:bCs/>
          <w:sz w:val="23"/>
          <w:szCs w:val="23"/>
          <w:lang w:val="en-US"/>
        </w:rPr>
      </w:pPr>
      <w:r w:rsidRPr="00307017">
        <w:rPr>
          <w:bCs/>
          <w:sz w:val="23"/>
          <w:szCs w:val="23"/>
          <w:lang w:val="en-US"/>
        </w:rPr>
        <w:t xml:space="preserve">Report of ability to hear </w:t>
      </w:r>
      <w:proofErr w:type="spellStart"/>
      <w:r w:rsidRPr="00307017">
        <w:rPr>
          <w:bCs/>
          <w:sz w:val="23"/>
          <w:szCs w:val="23"/>
          <w:lang w:val="en-US"/>
        </w:rPr>
        <w:t>councillors</w:t>
      </w:r>
      <w:proofErr w:type="spellEnd"/>
    </w:p>
    <w:p w14:paraId="62F9D17F" w14:textId="77777777" w:rsidR="008433EC" w:rsidRPr="000D532A" w:rsidRDefault="008433EC" w:rsidP="003D453D">
      <w:pPr>
        <w:widowControl w:val="0"/>
        <w:numPr>
          <w:ilvl w:val="0"/>
          <w:numId w:val="11"/>
        </w:numPr>
        <w:autoSpaceDE w:val="0"/>
        <w:autoSpaceDN w:val="0"/>
        <w:adjustRightInd w:val="0"/>
        <w:spacing w:line="276" w:lineRule="auto"/>
        <w:ind w:left="1134" w:hanging="1134"/>
        <w:jc w:val="both"/>
        <w:rPr>
          <w:b/>
          <w:sz w:val="23"/>
          <w:szCs w:val="23"/>
          <w:lang w:val="en-US"/>
        </w:rPr>
      </w:pPr>
      <w:r w:rsidRPr="000D532A">
        <w:rPr>
          <w:b/>
          <w:sz w:val="23"/>
          <w:szCs w:val="23"/>
          <w:lang w:val="en-US"/>
        </w:rPr>
        <w:t>Date of Next Meeting</w:t>
      </w:r>
    </w:p>
    <w:p w14:paraId="5DDD3389" w14:textId="355C1370" w:rsidR="00CF704B" w:rsidRDefault="00991AC7" w:rsidP="003D453D">
      <w:pPr>
        <w:widowControl w:val="0"/>
        <w:autoSpaceDE w:val="0"/>
        <w:autoSpaceDN w:val="0"/>
        <w:adjustRightInd w:val="0"/>
        <w:spacing w:line="276" w:lineRule="auto"/>
        <w:ind w:left="1134"/>
        <w:jc w:val="both"/>
        <w:rPr>
          <w:sz w:val="23"/>
          <w:szCs w:val="23"/>
          <w:lang w:val="en-US"/>
        </w:rPr>
      </w:pPr>
      <w:r>
        <w:rPr>
          <w:sz w:val="23"/>
          <w:szCs w:val="23"/>
          <w:lang w:val="en-US"/>
        </w:rPr>
        <w:t>1</w:t>
      </w:r>
      <w:r w:rsidR="00E10F0A">
        <w:rPr>
          <w:sz w:val="23"/>
          <w:szCs w:val="23"/>
          <w:lang w:val="en-US"/>
        </w:rPr>
        <w:t>1 November</w:t>
      </w:r>
      <w:r w:rsidR="00A91338">
        <w:rPr>
          <w:sz w:val="23"/>
          <w:szCs w:val="23"/>
          <w:lang w:val="en-US"/>
        </w:rPr>
        <w:t xml:space="preserve"> 2021 at Magdalen Village Hall</w:t>
      </w:r>
    </w:p>
    <w:p w14:paraId="28628256" w14:textId="662EDE21" w:rsidR="00307017" w:rsidRDefault="00307017" w:rsidP="003D453D">
      <w:pPr>
        <w:widowControl w:val="0"/>
        <w:autoSpaceDE w:val="0"/>
        <w:autoSpaceDN w:val="0"/>
        <w:adjustRightInd w:val="0"/>
        <w:spacing w:line="276" w:lineRule="auto"/>
        <w:ind w:left="1134"/>
        <w:jc w:val="both"/>
        <w:rPr>
          <w:sz w:val="23"/>
          <w:szCs w:val="23"/>
          <w:lang w:val="en-US"/>
        </w:rPr>
      </w:pPr>
    </w:p>
    <w:p w14:paraId="2F0C7D5E" w14:textId="3D658779" w:rsidR="00307017" w:rsidRPr="006C649B" w:rsidRDefault="00307017" w:rsidP="003D453D">
      <w:pPr>
        <w:widowControl w:val="0"/>
        <w:autoSpaceDE w:val="0"/>
        <w:autoSpaceDN w:val="0"/>
        <w:adjustRightInd w:val="0"/>
        <w:spacing w:line="276" w:lineRule="auto"/>
        <w:ind w:left="1134"/>
        <w:jc w:val="both"/>
        <w:rPr>
          <w:sz w:val="23"/>
          <w:szCs w:val="23"/>
          <w:lang w:val="en-US"/>
        </w:rPr>
      </w:pPr>
      <w:r>
        <w:rPr>
          <w:sz w:val="23"/>
          <w:szCs w:val="23"/>
          <w:lang w:val="en-US"/>
        </w:rPr>
        <w:t>Meeting closed 19.40</w:t>
      </w:r>
    </w:p>
    <w:p w14:paraId="2D334897" w14:textId="77777777" w:rsidR="00EB642D" w:rsidRPr="000D532A" w:rsidRDefault="00EB642D" w:rsidP="003D453D">
      <w:pPr>
        <w:widowControl w:val="0"/>
        <w:autoSpaceDE w:val="0"/>
        <w:autoSpaceDN w:val="0"/>
        <w:adjustRightInd w:val="0"/>
        <w:spacing w:line="276" w:lineRule="auto"/>
        <w:ind w:left="1134"/>
        <w:jc w:val="both"/>
        <w:rPr>
          <w:sz w:val="23"/>
          <w:szCs w:val="23"/>
          <w:lang w:val="en-US"/>
        </w:rPr>
      </w:pPr>
    </w:p>
    <w:p w14:paraId="1C1C0AF9" w14:textId="77777777" w:rsidR="000D5DF4" w:rsidRPr="00D31B97" w:rsidRDefault="000D5DF4" w:rsidP="003D453D">
      <w:pPr>
        <w:widowControl w:val="0"/>
        <w:autoSpaceDE w:val="0"/>
        <w:autoSpaceDN w:val="0"/>
        <w:adjustRightInd w:val="0"/>
        <w:spacing w:line="276" w:lineRule="auto"/>
        <w:ind w:left="1134" w:hanging="1134"/>
        <w:jc w:val="both"/>
        <w:rPr>
          <w:sz w:val="23"/>
          <w:szCs w:val="23"/>
          <w:lang w:val="en-US"/>
        </w:rPr>
      </w:pPr>
    </w:p>
    <w:p w14:paraId="27C86DB2" w14:textId="77777777" w:rsidR="00DB1A32" w:rsidRPr="00D31B97" w:rsidRDefault="00DB1A32" w:rsidP="003D453D">
      <w:pPr>
        <w:spacing w:line="276" w:lineRule="auto"/>
        <w:ind w:left="1134" w:hanging="1134"/>
        <w:jc w:val="both"/>
        <w:rPr>
          <w:sz w:val="23"/>
          <w:szCs w:val="23"/>
        </w:rPr>
      </w:pPr>
    </w:p>
    <w:p w14:paraId="4323D89A" w14:textId="66761824" w:rsidR="009C67E0" w:rsidRPr="002A6B3B" w:rsidRDefault="00D0108A" w:rsidP="003D453D">
      <w:pPr>
        <w:spacing w:line="276" w:lineRule="auto"/>
        <w:ind w:left="1134" w:hanging="1134"/>
        <w:jc w:val="both"/>
        <w:rPr>
          <w:sz w:val="23"/>
          <w:szCs w:val="23"/>
        </w:rPr>
      </w:pPr>
      <w:r w:rsidRPr="00D31B97">
        <w:rPr>
          <w:sz w:val="23"/>
          <w:szCs w:val="23"/>
        </w:rPr>
        <w:t>Signature …………………………………………</w:t>
      </w:r>
      <w:r w:rsidRPr="00D837C4">
        <w:rPr>
          <w:sz w:val="23"/>
          <w:szCs w:val="23"/>
        </w:rPr>
        <w:t>…</w:t>
      </w:r>
      <w:r>
        <w:rPr>
          <w:sz w:val="23"/>
          <w:szCs w:val="23"/>
        </w:rPr>
        <w:tab/>
      </w:r>
      <w:r>
        <w:rPr>
          <w:sz w:val="23"/>
          <w:szCs w:val="23"/>
        </w:rPr>
        <w:tab/>
      </w:r>
      <w:r w:rsidR="00DB1A32" w:rsidRPr="00920798">
        <w:rPr>
          <w:sz w:val="23"/>
          <w:szCs w:val="23"/>
        </w:rPr>
        <w:t>Date ………………………………</w:t>
      </w:r>
      <w:proofErr w:type="gramStart"/>
      <w:r w:rsidR="00DB1A32" w:rsidRPr="00920798">
        <w:rPr>
          <w:sz w:val="23"/>
          <w:szCs w:val="23"/>
        </w:rPr>
        <w:t>…..</w:t>
      </w:r>
      <w:proofErr w:type="gramEnd"/>
      <w:r w:rsidR="009C67E0" w:rsidRPr="009C67E0">
        <w:rPr>
          <w:sz w:val="23"/>
          <w:szCs w:val="23"/>
        </w:rPr>
        <w:t xml:space="preserve"> </w:t>
      </w:r>
    </w:p>
    <w:sectPr w:rsidR="009C67E0" w:rsidRPr="002A6B3B" w:rsidSect="00371420">
      <w:headerReference w:type="default" r:id="rId8"/>
      <w:pgSz w:w="11909" w:h="16834" w:code="9"/>
      <w:pgMar w:top="0" w:right="1136" w:bottom="426" w:left="1134" w:header="227" w:footer="113"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846B9" w14:textId="77777777" w:rsidR="00B76562" w:rsidRDefault="00B76562">
      <w:r>
        <w:separator/>
      </w:r>
    </w:p>
  </w:endnote>
  <w:endnote w:type="continuationSeparator" w:id="0">
    <w:p w14:paraId="608BC847" w14:textId="77777777" w:rsidR="00B76562" w:rsidRDefault="00B76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5827B" w14:textId="77777777" w:rsidR="00B76562" w:rsidRDefault="00B76562">
      <w:r>
        <w:separator/>
      </w:r>
    </w:p>
  </w:footnote>
  <w:footnote w:type="continuationSeparator" w:id="0">
    <w:p w14:paraId="2F9AAA20" w14:textId="77777777" w:rsidR="00B76562" w:rsidRDefault="00B765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33E79" w14:textId="77777777" w:rsidR="008B761B" w:rsidRDefault="008B761B">
    <w:pPr>
      <w:widowControl w:val="0"/>
      <w:autoSpaceDE w:val="0"/>
      <w:autoSpaceDN w:val="0"/>
      <w:adjustRightInd w:val="0"/>
      <w:rPr>
        <w:sz w:val="2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7709C"/>
    <w:multiLevelType w:val="hybridMultilevel"/>
    <w:tmpl w:val="6792BD7C"/>
    <w:lvl w:ilvl="0" w:tplc="BC3CE5FC">
      <w:start w:val="1"/>
      <w:numFmt w:val="lowerLetter"/>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914428B"/>
    <w:multiLevelType w:val="multilevel"/>
    <w:tmpl w:val="F832297E"/>
    <w:lvl w:ilvl="0">
      <w:start w:val="64"/>
      <w:numFmt w:val="decimal"/>
      <w:lvlText w:val="%1/15"/>
      <w:lvlJc w:val="left"/>
      <w:pPr>
        <w:tabs>
          <w:tab w:val="num" w:pos="1134"/>
        </w:tabs>
        <w:ind w:left="1134" w:hanging="1134"/>
      </w:pPr>
      <w:rPr>
        <w:rFonts w:hint="default"/>
        <w:b/>
        <w:i w:val="0"/>
        <w:sz w:val="24"/>
        <w:szCs w:val="24"/>
      </w:rPr>
    </w:lvl>
    <w:lvl w:ilvl="1">
      <w:start w:val="6"/>
      <w:numFmt w:val="none"/>
      <w:lvlRestart w:val="0"/>
      <w:isLgl/>
      <w:lvlText w:val=""/>
      <w:lvlJc w:val="left"/>
      <w:pPr>
        <w:tabs>
          <w:tab w:val="num" w:pos="1134"/>
        </w:tabs>
        <w:ind w:left="1134" w:hanging="1134"/>
      </w:pPr>
      <w:rPr>
        <w:rFonts w:hint="default"/>
      </w:rPr>
    </w:lvl>
    <w:lvl w:ilvl="2">
      <w:start w:val="1"/>
      <w:numFmt w:val="none"/>
      <w:lvlText w:val="%3"/>
      <w:lvlJc w:val="left"/>
      <w:pPr>
        <w:tabs>
          <w:tab w:val="num" w:pos="1134"/>
        </w:tabs>
        <w:ind w:left="1134" w:hanging="1134"/>
      </w:pPr>
      <w:rPr>
        <w:rFonts w:hint="default"/>
      </w:rPr>
    </w:lvl>
    <w:lvl w:ilvl="3">
      <w:start w:val="1"/>
      <w:numFmt w:val="none"/>
      <w:lvlText w:val="%4"/>
      <w:lvlJc w:val="left"/>
      <w:pPr>
        <w:tabs>
          <w:tab w:val="num" w:pos="2880"/>
        </w:tabs>
        <w:ind w:left="2880" w:hanging="360"/>
      </w:pPr>
      <w:rPr>
        <w:rFonts w:hint="default"/>
      </w:rPr>
    </w:lvl>
    <w:lvl w:ilvl="4">
      <w:start w:val="1"/>
      <w:numFmt w:val="none"/>
      <w:lvlText w:val="%5"/>
      <w:lvlJc w:val="left"/>
      <w:pPr>
        <w:tabs>
          <w:tab w:val="num" w:pos="3600"/>
        </w:tabs>
        <w:ind w:left="3600" w:hanging="36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2" w15:restartNumberingAfterBreak="0">
    <w:nsid w:val="1F7F74DF"/>
    <w:multiLevelType w:val="hybridMultilevel"/>
    <w:tmpl w:val="308A9A6E"/>
    <w:lvl w:ilvl="0" w:tplc="C8667808">
      <w:start w:val="191"/>
      <w:numFmt w:val="decimal"/>
      <w:lvlText w:val="%1.16"/>
      <w:lvlJc w:val="left"/>
      <w:pPr>
        <w:ind w:left="720" w:hanging="360"/>
      </w:pPr>
      <w:rPr>
        <w:rFonts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E867C1"/>
    <w:multiLevelType w:val="hybridMultilevel"/>
    <w:tmpl w:val="C518D030"/>
    <w:lvl w:ilvl="0" w:tplc="BBE82924">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4" w15:restartNumberingAfterBreak="0">
    <w:nsid w:val="25527286"/>
    <w:multiLevelType w:val="hybridMultilevel"/>
    <w:tmpl w:val="CB38BE5C"/>
    <w:lvl w:ilvl="0" w:tplc="821AB8E6">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5" w15:restartNumberingAfterBreak="0">
    <w:nsid w:val="2CE330C2"/>
    <w:multiLevelType w:val="hybridMultilevel"/>
    <w:tmpl w:val="6F268272"/>
    <w:lvl w:ilvl="0" w:tplc="0809000F">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6" w15:restartNumberingAfterBreak="0">
    <w:nsid w:val="36CF6802"/>
    <w:multiLevelType w:val="multilevel"/>
    <w:tmpl w:val="0D1C54E4"/>
    <w:lvl w:ilvl="0">
      <w:start w:val="47"/>
      <w:numFmt w:val="decimal"/>
      <w:lvlText w:val="%1/15"/>
      <w:lvlJc w:val="left"/>
      <w:pPr>
        <w:tabs>
          <w:tab w:val="num" w:pos="1134"/>
        </w:tabs>
        <w:ind w:left="1134" w:hanging="1134"/>
      </w:pPr>
      <w:rPr>
        <w:rFonts w:hint="default"/>
        <w:b/>
        <w:i w:val="0"/>
        <w:sz w:val="24"/>
        <w:szCs w:val="24"/>
      </w:rPr>
    </w:lvl>
    <w:lvl w:ilvl="1">
      <w:start w:val="6"/>
      <w:numFmt w:val="none"/>
      <w:lvlRestart w:val="0"/>
      <w:isLgl/>
      <w:lvlText w:val=""/>
      <w:lvlJc w:val="left"/>
      <w:pPr>
        <w:tabs>
          <w:tab w:val="num" w:pos="1134"/>
        </w:tabs>
        <w:ind w:left="1134" w:hanging="1134"/>
      </w:pPr>
      <w:rPr>
        <w:rFonts w:hint="default"/>
      </w:rPr>
    </w:lvl>
    <w:lvl w:ilvl="2">
      <w:start w:val="1"/>
      <w:numFmt w:val="none"/>
      <w:lvlText w:val="%3"/>
      <w:lvlJc w:val="left"/>
      <w:pPr>
        <w:tabs>
          <w:tab w:val="num" w:pos="1134"/>
        </w:tabs>
        <w:ind w:left="1134" w:hanging="1134"/>
      </w:pPr>
      <w:rPr>
        <w:rFonts w:hint="default"/>
      </w:rPr>
    </w:lvl>
    <w:lvl w:ilvl="3">
      <w:start w:val="1"/>
      <w:numFmt w:val="none"/>
      <w:lvlText w:val="%4"/>
      <w:lvlJc w:val="left"/>
      <w:pPr>
        <w:tabs>
          <w:tab w:val="num" w:pos="2880"/>
        </w:tabs>
        <w:ind w:left="2880" w:hanging="360"/>
      </w:pPr>
      <w:rPr>
        <w:rFonts w:hint="default"/>
      </w:rPr>
    </w:lvl>
    <w:lvl w:ilvl="4">
      <w:start w:val="1"/>
      <w:numFmt w:val="none"/>
      <w:lvlText w:val="%5"/>
      <w:lvlJc w:val="left"/>
      <w:pPr>
        <w:tabs>
          <w:tab w:val="num" w:pos="3600"/>
        </w:tabs>
        <w:ind w:left="3600" w:hanging="36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7" w15:restartNumberingAfterBreak="0">
    <w:nsid w:val="45354F15"/>
    <w:multiLevelType w:val="multilevel"/>
    <w:tmpl w:val="8A30DA72"/>
    <w:lvl w:ilvl="0">
      <w:start w:val="1"/>
      <w:numFmt w:val="decimal"/>
      <w:pStyle w:val="Heading1111"/>
      <w:lvlText w:val="%1."/>
      <w:lvlJc w:val="left"/>
      <w:pPr>
        <w:tabs>
          <w:tab w:val="num" w:pos="567"/>
        </w:tabs>
        <w:ind w:left="567" w:hanging="567"/>
      </w:pPr>
      <w:rPr>
        <w:rFonts w:hint="default"/>
        <w:b/>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5ADD0A47"/>
    <w:multiLevelType w:val="hybridMultilevel"/>
    <w:tmpl w:val="DAF8D51A"/>
    <w:lvl w:ilvl="0" w:tplc="BD364650">
      <w:start w:val="78"/>
      <w:numFmt w:val="decimal"/>
      <w:lvlText w:val="%1.21"/>
      <w:lvlJc w:val="left"/>
      <w:pPr>
        <w:ind w:left="360" w:hanging="360"/>
      </w:pPr>
      <w:rPr>
        <w:rFonts w:hint="default"/>
        <w:b/>
      </w:r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9" w15:restartNumberingAfterBreak="0">
    <w:nsid w:val="6497509C"/>
    <w:multiLevelType w:val="hybridMultilevel"/>
    <w:tmpl w:val="6B8E7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3009ED"/>
    <w:multiLevelType w:val="hybridMultilevel"/>
    <w:tmpl w:val="00D40E34"/>
    <w:lvl w:ilvl="0" w:tplc="3E7CA170">
      <w:start w:val="1"/>
      <w:numFmt w:val="decimal"/>
      <w:lvlText w:val="%1/15"/>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F502E31"/>
    <w:multiLevelType w:val="multilevel"/>
    <w:tmpl w:val="2A2C6784"/>
    <w:lvl w:ilvl="0">
      <w:start w:val="1"/>
      <w:numFmt w:val="decimal"/>
      <w:lvlText w:val="%1."/>
      <w:lvlJc w:val="left"/>
      <w:pPr>
        <w:tabs>
          <w:tab w:val="num" w:pos="1134"/>
        </w:tabs>
        <w:ind w:left="1134" w:hanging="1134"/>
      </w:pPr>
      <w:rPr>
        <w:rFonts w:hint="default"/>
        <w:b/>
        <w:i w:val="0"/>
        <w:color w:val="FF0000"/>
        <w:sz w:val="22"/>
        <w:szCs w:val="22"/>
      </w:rPr>
    </w:lvl>
    <w:lvl w:ilvl="1">
      <w:start w:val="6"/>
      <w:numFmt w:val="none"/>
      <w:lvlRestart w:val="0"/>
      <w:isLgl/>
      <w:lvlText w:val=""/>
      <w:lvlJc w:val="left"/>
      <w:pPr>
        <w:tabs>
          <w:tab w:val="num" w:pos="1844"/>
        </w:tabs>
        <w:ind w:left="1844" w:hanging="1134"/>
      </w:pPr>
      <w:rPr>
        <w:rFonts w:hint="default"/>
      </w:rPr>
    </w:lvl>
    <w:lvl w:ilvl="2">
      <w:start w:val="1"/>
      <w:numFmt w:val="none"/>
      <w:lvlText w:val="%3"/>
      <w:lvlJc w:val="left"/>
      <w:pPr>
        <w:tabs>
          <w:tab w:val="num" w:pos="1844"/>
        </w:tabs>
        <w:ind w:left="1844" w:hanging="1134"/>
      </w:pPr>
      <w:rPr>
        <w:rFonts w:hint="default"/>
      </w:rPr>
    </w:lvl>
    <w:lvl w:ilvl="3">
      <w:start w:val="1"/>
      <w:numFmt w:val="none"/>
      <w:lvlText w:val="%4"/>
      <w:lvlJc w:val="left"/>
      <w:pPr>
        <w:tabs>
          <w:tab w:val="num" w:pos="3590"/>
        </w:tabs>
        <w:ind w:left="3590" w:hanging="360"/>
      </w:pPr>
      <w:rPr>
        <w:rFonts w:hint="default"/>
      </w:rPr>
    </w:lvl>
    <w:lvl w:ilvl="4">
      <w:start w:val="1"/>
      <w:numFmt w:val="none"/>
      <w:lvlText w:val="%5"/>
      <w:lvlJc w:val="left"/>
      <w:pPr>
        <w:tabs>
          <w:tab w:val="num" w:pos="4310"/>
        </w:tabs>
        <w:ind w:left="4310" w:hanging="360"/>
      </w:pPr>
      <w:rPr>
        <w:rFonts w:hint="default"/>
      </w:rPr>
    </w:lvl>
    <w:lvl w:ilvl="5">
      <w:start w:val="1"/>
      <w:numFmt w:val="none"/>
      <w:lvlText w:val="%6"/>
      <w:lvlJc w:val="right"/>
      <w:pPr>
        <w:tabs>
          <w:tab w:val="num" w:pos="5030"/>
        </w:tabs>
        <w:ind w:left="5030" w:hanging="180"/>
      </w:pPr>
      <w:rPr>
        <w:rFonts w:hint="default"/>
      </w:rPr>
    </w:lvl>
    <w:lvl w:ilvl="6">
      <w:start w:val="1"/>
      <w:numFmt w:val="none"/>
      <w:lvlText w:val="%7."/>
      <w:lvlJc w:val="left"/>
      <w:pPr>
        <w:tabs>
          <w:tab w:val="num" w:pos="5750"/>
        </w:tabs>
        <w:ind w:left="5750" w:hanging="360"/>
      </w:pPr>
      <w:rPr>
        <w:rFonts w:hint="default"/>
      </w:rPr>
    </w:lvl>
    <w:lvl w:ilvl="7">
      <w:start w:val="1"/>
      <w:numFmt w:val="none"/>
      <w:lvlText w:val="%8."/>
      <w:lvlJc w:val="left"/>
      <w:pPr>
        <w:tabs>
          <w:tab w:val="num" w:pos="6470"/>
        </w:tabs>
        <w:ind w:left="6470" w:hanging="360"/>
      </w:pPr>
      <w:rPr>
        <w:rFonts w:hint="default"/>
      </w:rPr>
    </w:lvl>
    <w:lvl w:ilvl="8">
      <w:start w:val="1"/>
      <w:numFmt w:val="none"/>
      <w:lvlText w:val="%9"/>
      <w:lvlJc w:val="right"/>
      <w:pPr>
        <w:tabs>
          <w:tab w:val="num" w:pos="7190"/>
        </w:tabs>
        <w:ind w:left="7190" w:hanging="180"/>
      </w:pPr>
      <w:rPr>
        <w:rFonts w:hint="default"/>
      </w:rPr>
    </w:lvl>
  </w:abstractNum>
  <w:abstractNum w:abstractNumId="12" w15:restartNumberingAfterBreak="0">
    <w:nsid w:val="721025D5"/>
    <w:multiLevelType w:val="multilevel"/>
    <w:tmpl w:val="9D5A2506"/>
    <w:lvl w:ilvl="0">
      <w:start w:val="64"/>
      <w:numFmt w:val="decimal"/>
      <w:lvlText w:val="%1/15"/>
      <w:lvlJc w:val="left"/>
      <w:pPr>
        <w:tabs>
          <w:tab w:val="num" w:pos="1134"/>
        </w:tabs>
        <w:ind w:left="1134" w:hanging="1134"/>
      </w:pPr>
      <w:rPr>
        <w:rFonts w:hint="default"/>
        <w:b/>
        <w:i w:val="0"/>
        <w:sz w:val="24"/>
        <w:szCs w:val="24"/>
      </w:rPr>
    </w:lvl>
    <w:lvl w:ilvl="1">
      <w:start w:val="6"/>
      <w:numFmt w:val="none"/>
      <w:lvlRestart w:val="0"/>
      <w:isLgl/>
      <w:lvlText w:val=""/>
      <w:lvlJc w:val="left"/>
      <w:pPr>
        <w:tabs>
          <w:tab w:val="num" w:pos="1134"/>
        </w:tabs>
        <w:ind w:left="1134" w:hanging="1134"/>
      </w:pPr>
      <w:rPr>
        <w:rFonts w:hint="default"/>
      </w:rPr>
    </w:lvl>
    <w:lvl w:ilvl="2">
      <w:start w:val="1"/>
      <w:numFmt w:val="none"/>
      <w:lvlText w:val="%3"/>
      <w:lvlJc w:val="left"/>
      <w:pPr>
        <w:tabs>
          <w:tab w:val="num" w:pos="1134"/>
        </w:tabs>
        <w:ind w:left="1134" w:hanging="1134"/>
      </w:pPr>
      <w:rPr>
        <w:rFonts w:hint="default"/>
      </w:rPr>
    </w:lvl>
    <w:lvl w:ilvl="3">
      <w:start w:val="1"/>
      <w:numFmt w:val="none"/>
      <w:lvlText w:val="%4"/>
      <w:lvlJc w:val="left"/>
      <w:pPr>
        <w:tabs>
          <w:tab w:val="num" w:pos="2880"/>
        </w:tabs>
        <w:ind w:left="2880" w:hanging="360"/>
      </w:pPr>
      <w:rPr>
        <w:rFonts w:hint="default"/>
      </w:rPr>
    </w:lvl>
    <w:lvl w:ilvl="4">
      <w:start w:val="1"/>
      <w:numFmt w:val="none"/>
      <w:lvlText w:val="%5"/>
      <w:lvlJc w:val="left"/>
      <w:pPr>
        <w:tabs>
          <w:tab w:val="num" w:pos="3600"/>
        </w:tabs>
        <w:ind w:left="3600" w:hanging="36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13" w15:restartNumberingAfterBreak="0">
    <w:nsid w:val="7E2F34CB"/>
    <w:multiLevelType w:val="multilevel"/>
    <w:tmpl w:val="C4824418"/>
    <w:lvl w:ilvl="0">
      <w:start w:val="64"/>
      <w:numFmt w:val="decimal"/>
      <w:lvlText w:val="%1/15"/>
      <w:lvlJc w:val="left"/>
      <w:pPr>
        <w:tabs>
          <w:tab w:val="num" w:pos="1134"/>
        </w:tabs>
        <w:ind w:left="1134" w:hanging="1134"/>
      </w:pPr>
      <w:rPr>
        <w:rFonts w:hint="default"/>
        <w:b/>
        <w:i w:val="0"/>
        <w:sz w:val="24"/>
        <w:szCs w:val="24"/>
      </w:rPr>
    </w:lvl>
    <w:lvl w:ilvl="1">
      <w:start w:val="6"/>
      <w:numFmt w:val="none"/>
      <w:lvlRestart w:val="0"/>
      <w:isLgl/>
      <w:lvlText w:val=""/>
      <w:lvlJc w:val="left"/>
      <w:pPr>
        <w:tabs>
          <w:tab w:val="num" w:pos="1134"/>
        </w:tabs>
        <w:ind w:left="1134" w:hanging="1134"/>
      </w:pPr>
      <w:rPr>
        <w:rFonts w:hint="default"/>
      </w:rPr>
    </w:lvl>
    <w:lvl w:ilvl="2">
      <w:start w:val="1"/>
      <w:numFmt w:val="none"/>
      <w:lvlText w:val="%3"/>
      <w:lvlJc w:val="left"/>
      <w:pPr>
        <w:tabs>
          <w:tab w:val="num" w:pos="1134"/>
        </w:tabs>
        <w:ind w:left="1134" w:hanging="1134"/>
      </w:pPr>
      <w:rPr>
        <w:rFonts w:hint="default"/>
      </w:rPr>
    </w:lvl>
    <w:lvl w:ilvl="3">
      <w:start w:val="1"/>
      <w:numFmt w:val="none"/>
      <w:lvlText w:val="%4"/>
      <w:lvlJc w:val="left"/>
      <w:pPr>
        <w:tabs>
          <w:tab w:val="num" w:pos="2880"/>
        </w:tabs>
        <w:ind w:left="2880" w:hanging="360"/>
      </w:pPr>
      <w:rPr>
        <w:rFonts w:hint="default"/>
      </w:rPr>
    </w:lvl>
    <w:lvl w:ilvl="4">
      <w:start w:val="1"/>
      <w:numFmt w:val="none"/>
      <w:lvlText w:val="%5"/>
      <w:lvlJc w:val="left"/>
      <w:pPr>
        <w:tabs>
          <w:tab w:val="num" w:pos="3600"/>
        </w:tabs>
        <w:ind w:left="3600" w:hanging="36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num w:numId="1">
    <w:abstractNumId w:val="11"/>
  </w:num>
  <w:num w:numId="2">
    <w:abstractNumId w:val="6"/>
  </w:num>
  <w:num w:numId="3">
    <w:abstractNumId w:val="10"/>
  </w:num>
  <w:num w:numId="4">
    <w:abstractNumId w:val="12"/>
  </w:num>
  <w:num w:numId="5">
    <w:abstractNumId w:val="13"/>
  </w:num>
  <w:num w:numId="6">
    <w:abstractNumId w:val="1"/>
  </w:num>
  <w:num w:numId="7">
    <w:abstractNumId w:val="5"/>
  </w:num>
  <w:num w:numId="8">
    <w:abstractNumId w:val="4"/>
  </w:num>
  <w:num w:numId="9">
    <w:abstractNumId w:val="9"/>
  </w:num>
  <w:num w:numId="10">
    <w:abstractNumId w:val="3"/>
  </w:num>
  <w:num w:numId="11">
    <w:abstractNumId w:val="8"/>
  </w:num>
  <w:num w:numId="12">
    <w:abstractNumId w:val="0"/>
  </w:num>
  <w:num w:numId="13">
    <w:abstractNumId w:val="2"/>
  </w:num>
  <w:num w:numId="14">
    <w:abstractNumId w:val="7"/>
  </w:num>
  <w:num w:numId="15">
    <w:abstractNumId w:val="2"/>
    <w:lvlOverride w:ilvl="0">
      <w:startOverride w:val="7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5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0DF"/>
    <w:rsid w:val="00000721"/>
    <w:rsid w:val="00001919"/>
    <w:rsid w:val="00001D3B"/>
    <w:rsid w:val="0000300F"/>
    <w:rsid w:val="00003337"/>
    <w:rsid w:val="000036A6"/>
    <w:rsid w:val="00004DFD"/>
    <w:rsid w:val="000055E2"/>
    <w:rsid w:val="00005764"/>
    <w:rsid w:val="00005A8D"/>
    <w:rsid w:val="000073DF"/>
    <w:rsid w:val="00007942"/>
    <w:rsid w:val="00007B59"/>
    <w:rsid w:val="00010919"/>
    <w:rsid w:val="000118FB"/>
    <w:rsid w:val="00012369"/>
    <w:rsid w:val="00012434"/>
    <w:rsid w:val="00012677"/>
    <w:rsid w:val="00012D09"/>
    <w:rsid w:val="00012F1D"/>
    <w:rsid w:val="000132F1"/>
    <w:rsid w:val="000133C7"/>
    <w:rsid w:val="00013574"/>
    <w:rsid w:val="000139B4"/>
    <w:rsid w:val="00013C6A"/>
    <w:rsid w:val="000149DE"/>
    <w:rsid w:val="00014EE3"/>
    <w:rsid w:val="0001607C"/>
    <w:rsid w:val="000162E0"/>
    <w:rsid w:val="0001670D"/>
    <w:rsid w:val="00016A2B"/>
    <w:rsid w:val="00016FF7"/>
    <w:rsid w:val="000201FE"/>
    <w:rsid w:val="000203C8"/>
    <w:rsid w:val="00021386"/>
    <w:rsid w:val="00021807"/>
    <w:rsid w:val="00021F71"/>
    <w:rsid w:val="0002272F"/>
    <w:rsid w:val="00023DBF"/>
    <w:rsid w:val="00023FC8"/>
    <w:rsid w:val="00024F2C"/>
    <w:rsid w:val="00024FBF"/>
    <w:rsid w:val="00025096"/>
    <w:rsid w:val="00025885"/>
    <w:rsid w:val="000259B4"/>
    <w:rsid w:val="00027336"/>
    <w:rsid w:val="0002781A"/>
    <w:rsid w:val="00027ADC"/>
    <w:rsid w:val="00032534"/>
    <w:rsid w:val="00032809"/>
    <w:rsid w:val="00032943"/>
    <w:rsid w:val="00032E95"/>
    <w:rsid w:val="000340F9"/>
    <w:rsid w:val="00036650"/>
    <w:rsid w:val="00040285"/>
    <w:rsid w:val="00041A63"/>
    <w:rsid w:val="00041AD3"/>
    <w:rsid w:val="00041DBE"/>
    <w:rsid w:val="00041FC4"/>
    <w:rsid w:val="0004230E"/>
    <w:rsid w:val="0004259C"/>
    <w:rsid w:val="00042E7B"/>
    <w:rsid w:val="00042F66"/>
    <w:rsid w:val="00043247"/>
    <w:rsid w:val="000433FD"/>
    <w:rsid w:val="000442A1"/>
    <w:rsid w:val="00045862"/>
    <w:rsid w:val="00045C47"/>
    <w:rsid w:val="000466FD"/>
    <w:rsid w:val="00047586"/>
    <w:rsid w:val="0005014C"/>
    <w:rsid w:val="00050B1B"/>
    <w:rsid w:val="00051106"/>
    <w:rsid w:val="00052902"/>
    <w:rsid w:val="00052B2E"/>
    <w:rsid w:val="00053BD4"/>
    <w:rsid w:val="00053C79"/>
    <w:rsid w:val="00053CE8"/>
    <w:rsid w:val="00054583"/>
    <w:rsid w:val="00054764"/>
    <w:rsid w:val="000548D2"/>
    <w:rsid w:val="00055053"/>
    <w:rsid w:val="000557A7"/>
    <w:rsid w:val="000566AB"/>
    <w:rsid w:val="000573F5"/>
    <w:rsid w:val="00057CD9"/>
    <w:rsid w:val="000606AE"/>
    <w:rsid w:val="0006099F"/>
    <w:rsid w:val="00060CC3"/>
    <w:rsid w:val="00061248"/>
    <w:rsid w:val="000614DA"/>
    <w:rsid w:val="000620D1"/>
    <w:rsid w:val="000622DC"/>
    <w:rsid w:val="00062EA7"/>
    <w:rsid w:val="00063A9D"/>
    <w:rsid w:val="00064334"/>
    <w:rsid w:val="00064CB3"/>
    <w:rsid w:val="000650E5"/>
    <w:rsid w:val="00065492"/>
    <w:rsid w:val="00065D6C"/>
    <w:rsid w:val="000663F7"/>
    <w:rsid w:val="0006684F"/>
    <w:rsid w:val="00067E7D"/>
    <w:rsid w:val="0007003E"/>
    <w:rsid w:val="00071765"/>
    <w:rsid w:val="00071899"/>
    <w:rsid w:val="000721C9"/>
    <w:rsid w:val="00072460"/>
    <w:rsid w:val="000728B3"/>
    <w:rsid w:val="000728F0"/>
    <w:rsid w:val="0007331D"/>
    <w:rsid w:val="00074036"/>
    <w:rsid w:val="0007484B"/>
    <w:rsid w:val="000755D9"/>
    <w:rsid w:val="000758A2"/>
    <w:rsid w:val="00076E6F"/>
    <w:rsid w:val="00082384"/>
    <w:rsid w:val="00083A9D"/>
    <w:rsid w:val="000842D2"/>
    <w:rsid w:val="00085556"/>
    <w:rsid w:val="0008599D"/>
    <w:rsid w:val="00086798"/>
    <w:rsid w:val="00086BF9"/>
    <w:rsid w:val="0008722B"/>
    <w:rsid w:val="00087C76"/>
    <w:rsid w:val="000902EA"/>
    <w:rsid w:val="00090DAD"/>
    <w:rsid w:val="00091057"/>
    <w:rsid w:val="000910DD"/>
    <w:rsid w:val="000913AF"/>
    <w:rsid w:val="0009240C"/>
    <w:rsid w:val="00092A43"/>
    <w:rsid w:val="00092F4B"/>
    <w:rsid w:val="00093B8F"/>
    <w:rsid w:val="00093F11"/>
    <w:rsid w:val="000943D2"/>
    <w:rsid w:val="00094ACD"/>
    <w:rsid w:val="00094FBB"/>
    <w:rsid w:val="000951D2"/>
    <w:rsid w:val="0009527A"/>
    <w:rsid w:val="00095399"/>
    <w:rsid w:val="00095C67"/>
    <w:rsid w:val="00096731"/>
    <w:rsid w:val="00096986"/>
    <w:rsid w:val="00096C94"/>
    <w:rsid w:val="0009788C"/>
    <w:rsid w:val="00097A4C"/>
    <w:rsid w:val="00097AD1"/>
    <w:rsid w:val="000A089F"/>
    <w:rsid w:val="000A1C4A"/>
    <w:rsid w:val="000A2F59"/>
    <w:rsid w:val="000A34F5"/>
    <w:rsid w:val="000A3BC3"/>
    <w:rsid w:val="000A4605"/>
    <w:rsid w:val="000A556B"/>
    <w:rsid w:val="000A5E77"/>
    <w:rsid w:val="000A65C5"/>
    <w:rsid w:val="000A7453"/>
    <w:rsid w:val="000A7760"/>
    <w:rsid w:val="000B048E"/>
    <w:rsid w:val="000B12F6"/>
    <w:rsid w:val="000B2967"/>
    <w:rsid w:val="000B2AE9"/>
    <w:rsid w:val="000B31D1"/>
    <w:rsid w:val="000B4DC8"/>
    <w:rsid w:val="000B5E35"/>
    <w:rsid w:val="000B650A"/>
    <w:rsid w:val="000B665B"/>
    <w:rsid w:val="000B723C"/>
    <w:rsid w:val="000B725E"/>
    <w:rsid w:val="000B7BB1"/>
    <w:rsid w:val="000C14FA"/>
    <w:rsid w:val="000C1777"/>
    <w:rsid w:val="000C1EFE"/>
    <w:rsid w:val="000C3138"/>
    <w:rsid w:val="000C35ED"/>
    <w:rsid w:val="000C3A0A"/>
    <w:rsid w:val="000C401A"/>
    <w:rsid w:val="000C48E8"/>
    <w:rsid w:val="000C526B"/>
    <w:rsid w:val="000C577D"/>
    <w:rsid w:val="000C6D79"/>
    <w:rsid w:val="000C7C6A"/>
    <w:rsid w:val="000D1C04"/>
    <w:rsid w:val="000D240C"/>
    <w:rsid w:val="000D396C"/>
    <w:rsid w:val="000D40C6"/>
    <w:rsid w:val="000D4160"/>
    <w:rsid w:val="000D425E"/>
    <w:rsid w:val="000D4A49"/>
    <w:rsid w:val="000D4DA6"/>
    <w:rsid w:val="000D532A"/>
    <w:rsid w:val="000D546A"/>
    <w:rsid w:val="000D553F"/>
    <w:rsid w:val="000D59DB"/>
    <w:rsid w:val="000D5DF4"/>
    <w:rsid w:val="000D609C"/>
    <w:rsid w:val="000D6433"/>
    <w:rsid w:val="000D7156"/>
    <w:rsid w:val="000D7284"/>
    <w:rsid w:val="000E0AFB"/>
    <w:rsid w:val="000E0F56"/>
    <w:rsid w:val="000E11AA"/>
    <w:rsid w:val="000E12A2"/>
    <w:rsid w:val="000E16D1"/>
    <w:rsid w:val="000E19F3"/>
    <w:rsid w:val="000E25AC"/>
    <w:rsid w:val="000E26C3"/>
    <w:rsid w:val="000E36FC"/>
    <w:rsid w:val="000E3767"/>
    <w:rsid w:val="000E3BF9"/>
    <w:rsid w:val="000E4163"/>
    <w:rsid w:val="000E41DC"/>
    <w:rsid w:val="000E4B9C"/>
    <w:rsid w:val="000E5238"/>
    <w:rsid w:val="000E6126"/>
    <w:rsid w:val="000F0355"/>
    <w:rsid w:val="000F2507"/>
    <w:rsid w:val="000F294D"/>
    <w:rsid w:val="000F2CD6"/>
    <w:rsid w:val="000F3806"/>
    <w:rsid w:val="000F3B83"/>
    <w:rsid w:val="000F4B24"/>
    <w:rsid w:val="000F5718"/>
    <w:rsid w:val="000F5CD9"/>
    <w:rsid w:val="000F5F36"/>
    <w:rsid w:val="000F74C7"/>
    <w:rsid w:val="000F77A1"/>
    <w:rsid w:val="000F7B81"/>
    <w:rsid w:val="0010093B"/>
    <w:rsid w:val="00101DE8"/>
    <w:rsid w:val="00102B40"/>
    <w:rsid w:val="00102D13"/>
    <w:rsid w:val="001039AE"/>
    <w:rsid w:val="00105EB0"/>
    <w:rsid w:val="00106001"/>
    <w:rsid w:val="00106181"/>
    <w:rsid w:val="00106281"/>
    <w:rsid w:val="00106B60"/>
    <w:rsid w:val="00106D93"/>
    <w:rsid w:val="00106EC0"/>
    <w:rsid w:val="0010720F"/>
    <w:rsid w:val="00107467"/>
    <w:rsid w:val="00110763"/>
    <w:rsid w:val="00110B54"/>
    <w:rsid w:val="00111098"/>
    <w:rsid w:val="00111D39"/>
    <w:rsid w:val="0011280B"/>
    <w:rsid w:val="001128FE"/>
    <w:rsid w:val="00112ED5"/>
    <w:rsid w:val="00113A47"/>
    <w:rsid w:val="00113D18"/>
    <w:rsid w:val="001141D9"/>
    <w:rsid w:val="0011482B"/>
    <w:rsid w:val="0011572A"/>
    <w:rsid w:val="00116B12"/>
    <w:rsid w:val="0011734C"/>
    <w:rsid w:val="0012081A"/>
    <w:rsid w:val="00120ECA"/>
    <w:rsid w:val="001213E0"/>
    <w:rsid w:val="00121529"/>
    <w:rsid w:val="0012223B"/>
    <w:rsid w:val="00122CE0"/>
    <w:rsid w:val="001234DD"/>
    <w:rsid w:val="00124C4B"/>
    <w:rsid w:val="00125360"/>
    <w:rsid w:val="00125CAD"/>
    <w:rsid w:val="001268EA"/>
    <w:rsid w:val="00126F3D"/>
    <w:rsid w:val="0012730F"/>
    <w:rsid w:val="0013125E"/>
    <w:rsid w:val="0013137A"/>
    <w:rsid w:val="0013162F"/>
    <w:rsid w:val="00131969"/>
    <w:rsid w:val="00132501"/>
    <w:rsid w:val="001328F3"/>
    <w:rsid w:val="0013339D"/>
    <w:rsid w:val="0013453F"/>
    <w:rsid w:val="00134E5C"/>
    <w:rsid w:val="001350A5"/>
    <w:rsid w:val="001355DE"/>
    <w:rsid w:val="00135C72"/>
    <w:rsid w:val="00136694"/>
    <w:rsid w:val="00136A42"/>
    <w:rsid w:val="001378EB"/>
    <w:rsid w:val="00141AF5"/>
    <w:rsid w:val="00141BAC"/>
    <w:rsid w:val="00141CF0"/>
    <w:rsid w:val="00143172"/>
    <w:rsid w:val="001436A9"/>
    <w:rsid w:val="00144633"/>
    <w:rsid w:val="00144B8F"/>
    <w:rsid w:val="00144C06"/>
    <w:rsid w:val="00145032"/>
    <w:rsid w:val="001473EB"/>
    <w:rsid w:val="00150207"/>
    <w:rsid w:val="001513F5"/>
    <w:rsid w:val="00151A94"/>
    <w:rsid w:val="00151B15"/>
    <w:rsid w:val="00152031"/>
    <w:rsid w:val="00152FA5"/>
    <w:rsid w:val="00153036"/>
    <w:rsid w:val="0015375D"/>
    <w:rsid w:val="00153C8E"/>
    <w:rsid w:val="001540BD"/>
    <w:rsid w:val="00154AE6"/>
    <w:rsid w:val="00155158"/>
    <w:rsid w:val="00155BFD"/>
    <w:rsid w:val="00155CE4"/>
    <w:rsid w:val="00155F62"/>
    <w:rsid w:val="0015634C"/>
    <w:rsid w:val="00157017"/>
    <w:rsid w:val="001570D5"/>
    <w:rsid w:val="001579CF"/>
    <w:rsid w:val="001579EE"/>
    <w:rsid w:val="00157FC3"/>
    <w:rsid w:val="00160239"/>
    <w:rsid w:val="00160674"/>
    <w:rsid w:val="0016206B"/>
    <w:rsid w:val="001624F8"/>
    <w:rsid w:val="001642F7"/>
    <w:rsid w:val="0016522D"/>
    <w:rsid w:val="00165BB8"/>
    <w:rsid w:val="00166699"/>
    <w:rsid w:val="0016678F"/>
    <w:rsid w:val="0017052E"/>
    <w:rsid w:val="001706EA"/>
    <w:rsid w:val="001709EB"/>
    <w:rsid w:val="00170FEE"/>
    <w:rsid w:val="00171111"/>
    <w:rsid w:val="00172ED5"/>
    <w:rsid w:val="0017456B"/>
    <w:rsid w:val="0017529D"/>
    <w:rsid w:val="00175624"/>
    <w:rsid w:val="0017571E"/>
    <w:rsid w:val="00176A8E"/>
    <w:rsid w:val="00176D1B"/>
    <w:rsid w:val="00177BFC"/>
    <w:rsid w:val="00177EEC"/>
    <w:rsid w:val="00180C50"/>
    <w:rsid w:val="001811F8"/>
    <w:rsid w:val="00181431"/>
    <w:rsid w:val="00181836"/>
    <w:rsid w:val="00181CB8"/>
    <w:rsid w:val="00182BDB"/>
    <w:rsid w:val="00183BD4"/>
    <w:rsid w:val="00183CEF"/>
    <w:rsid w:val="00184C12"/>
    <w:rsid w:val="001855A7"/>
    <w:rsid w:val="00185972"/>
    <w:rsid w:val="00185A3A"/>
    <w:rsid w:val="00187CC7"/>
    <w:rsid w:val="00190B90"/>
    <w:rsid w:val="00193DB3"/>
    <w:rsid w:val="00193FA8"/>
    <w:rsid w:val="0019555F"/>
    <w:rsid w:val="00196060"/>
    <w:rsid w:val="001A039A"/>
    <w:rsid w:val="001A11EB"/>
    <w:rsid w:val="001A2AD4"/>
    <w:rsid w:val="001A395C"/>
    <w:rsid w:val="001A4441"/>
    <w:rsid w:val="001A582F"/>
    <w:rsid w:val="001A60D7"/>
    <w:rsid w:val="001A657B"/>
    <w:rsid w:val="001A670C"/>
    <w:rsid w:val="001A6D27"/>
    <w:rsid w:val="001A7C51"/>
    <w:rsid w:val="001B0612"/>
    <w:rsid w:val="001B0C7D"/>
    <w:rsid w:val="001B210F"/>
    <w:rsid w:val="001B2976"/>
    <w:rsid w:val="001B30D5"/>
    <w:rsid w:val="001B3F98"/>
    <w:rsid w:val="001B5880"/>
    <w:rsid w:val="001B7994"/>
    <w:rsid w:val="001C0E52"/>
    <w:rsid w:val="001C1497"/>
    <w:rsid w:val="001C155C"/>
    <w:rsid w:val="001C213D"/>
    <w:rsid w:val="001C34BB"/>
    <w:rsid w:val="001C369A"/>
    <w:rsid w:val="001C4412"/>
    <w:rsid w:val="001C557E"/>
    <w:rsid w:val="001C57AB"/>
    <w:rsid w:val="001C57FB"/>
    <w:rsid w:val="001C5974"/>
    <w:rsid w:val="001C64DD"/>
    <w:rsid w:val="001C71AC"/>
    <w:rsid w:val="001D07AD"/>
    <w:rsid w:val="001D1226"/>
    <w:rsid w:val="001D1679"/>
    <w:rsid w:val="001D1953"/>
    <w:rsid w:val="001D1CF8"/>
    <w:rsid w:val="001D30E4"/>
    <w:rsid w:val="001D3EEB"/>
    <w:rsid w:val="001D4197"/>
    <w:rsid w:val="001D4317"/>
    <w:rsid w:val="001D437E"/>
    <w:rsid w:val="001D44E0"/>
    <w:rsid w:val="001D4627"/>
    <w:rsid w:val="001D524C"/>
    <w:rsid w:val="001D5B65"/>
    <w:rsid w:val="001D6266"/>
    <w:rsid w:val="001D6A92"/>
    <w:rsid w:val="001E0324"/>
    <w:rsid w:val="001E08A0"/>
    <w:rsid w:val="001E0DE1"/>
    <w:rsid w:val="001E0EE5"/>
    <w:rsid w:val="001E23C3"/>
    <w:rsid w:val="001E27DC"/>
    <w:rsid w:val="001E3C31"/>
    <w:rsid w:val="001E44C1"/>
    <w:rsid w:val="001E4730"/>
    <w:rsid w:val="001E4802"/>
    <w:rsid w:val="001E7742"/>
    <w:rsid w:val="001E7FF4"/>
    <w:rsid w:val="001F0AD6"/>
    <w:rsid w:val="001F0C74"/>
    <w:rsid w:val="001F1664"/>
    <w:rsid w:val="001F2B64"/>
    <w:rsid w:val="001F2D9D"/>
    <w:rsid w:val="001F4AF2"/>
    <w:rsid w:val="001F5480"/>
    <w:rsid w:val="001F5CAE"/>
    <w:rsid w:val="001F6014"/>
    <w:rsid w:val="001F672B"/>
    <w:rsid w:val="001F7699"/>
    <w:rsid w:val="001F797E"/>
    <w:rsid w:val="001F7C5F"/>
    <w:rsid w:val="00201C56"/>
    <w:rsid w:val="00201E9F"/>
    <w:rsid w:val="002021A0"/>
    <w:rsid w:val="00202BC2"/>
    <w:rsid w:val="002033D7"/>
    <w:rsid w:val="00203D0B"/>
    <w:rsid w:val="002042E9"/>
    <w:rsid w:val="0020443C"/>
    <w:rsid w:val="002052EA"/>
    <w:rsid w:val="0020597D"/>
    <w:rsid w:val="00205C84"/>
    <w:rsid w:val="00206375"/>
    <w:rsid w:val="002070A3"/>
    <w:rsid w:val="002072C0"/>
    <w:rsid w:val="0021163C"/>
    <w:rsid w:val="00211904"/>
    <w:rsid w:val="00211970"/>
    <w:rsid w:val="00211B5C"/>
    <w:rsid w:val="00211F80"/>
    <w:rsid w:val="002123B3"/>
    <w:rsid w:val="00212C46"/>
    <w:rsid w:val="00212EC8"/>
    <w:rsid w:val="00213F52"/>
    <w:rsid w:val="002153ED"/>
    <w:rsid w:val="00215DA0"/>
    <w:rsid w:val="00216DA1"/>
    <w:rsid w:val="002204B6"/>
    <w:rsid w:val="00220727"/>
    <w:rsid w:val="002210E8"/>
    <w:rsid w:val="002216CC"/>
    <w:rsid w:val="002216CF"/>
    <w:rsid w:val="002217C3"/>
    <w:rsid w:val="00221C9E"/>
    <w:rsid w:val="00222087"/>
    <w:rsid w:val="002223AB"/>
    <w:rsid w:val="00222798"/>
    <w:rsid w:val="0022401E"/>
    <w:rsid w:val="0022441C"/>
    <w:rsid w:val="00224DBA"/>
    <w:rsid w:val="00225462"/>
    <w:rsid w:val="00226202"/>
    <w:rsid w:val="002263DA"/>
    <w:rsid w:val="00226F1C"/>
    <w:rsid w:val="00227024"/>
    <w:rsid w:val="002270E4"/>
    <w:rsid w:val="00227193"/>
    <w:rsid w:val="002301AC"/>
    <w:rsid w:val="0023112A"/>
    <w:rsid w:val="00231351"/>
    <w:rsid w:val="00231A6D"/>
    <w:rsid w:val="00232638"/>
    <w:rsid w:val="002347B3"/>
    <w:rsid w:val="002355C7"/>
    <w:rsid w:val="00236501"/>
    <w:rsid w:val="00236931"/>
    <w:rsid w:val="00236F02"/>
    <w:rsid w:val="002415C3"/>
    <w:rsid w:val="0024166F"/>
    <w:rsid w:val="00242504"/>
    <w:rsid w:val="00243C09"/>
    <w:rsid w:val="00243EBA"/>
    <w:rsid w:val="00243EF8"/>
    <w:rsid w:val="002447BA"/>
    <w:rsid w:val="00244BE1"/>
    <w:rsid w:val="00245761"/>
    <w:rsid w:val="00245D6C"/>
    <w:rsid w:val="0024628F"/>
    <w:rsid w:val="002465BE"/>
    <w:rsid w:val="00246E34"/>
    <w:rsid w:val="00246FC2"/>
    <w:rsid w:val="002474A4"/>
    <w:rsid w:val="002477B3"/>
    <w:rsid w:val="00247B50"/>
    <w:rsid w:val="00247DDD"/>
    <w:rsid w:val="00250419"/>
    <w:rsid w:val="00250FCE"/>
    <w:rsid w:val="00251EDB"/>
    <w:rsid w:val="00252747"/>
    <w:rsid w:val="00252C70"/>
    <w:rsid w:val="0025360D"/>
    <w:rsid w:val="002540E7"/>
    <w:rsid w:val="00254A5F"/>
    <w:rsid w:val="00254AD3"/>
    <w:rsid w:val="00254DE3"/>
    <w:rsid w:val="0025509B"/>
    <w:rsid w:val="00255DAE"/>
    <w:rsid w:val="002561F6"/>
    <w:rsid w:val="00257268"/>
    <w:rsid w:val="00257394"/>
    <w:rsid w:val="00257A12"/>
    <w:rsid w:val="00261243"/>
    <w:rsid w:val="002615B0"/>
    <w:rsid w:val="0026171E"/>
    <w:rsid w:val="002621CD"/>
    <w:rsid w:val="0026228B"/>
    <w:rsid w:val="00262CCB"/>
    <w:rsid w:val="0026300F"/>
    <w:rsid w:val="002632C0"/>
    <w:rsid w:val="0026332D"/>
    <w:rsid w:val="00263AFD"/>
    <w:rsid w:val="00264A02"/>
    <w:rsid w:val="00264C46"/>
    <w:rsid w:val="00264F5B"/>
    <w:rsid w:val="0026503C"/>
    <w:rsid w:val="00265927"/>
    <w:rsid w:val="00265A86"/>
    <w:rsid w:val="00265C75"/>
    <w:rsid w:val="002668E6"/>
    <w:rsid w:val="00270454"/>
    <w:rsid w:val="0027098D"/>
    <w:rsid w:val="00271141"/>
    <w:rsid w:val="002715A5"/>
    <w:rsid w:val="00271764"/>
    <w:rsid w:val="00271B2A"/>
    <w:rsid w:val="00271C5E"/>
    <w:rsid w:val="00271C8B"/>
    <w:rsid w:val="002741BC"/>
    <w:rsid w:val="00274B03"/>
    <w:rsid w:val="00274F76"/>
    <w:rsid w:val="0027644C"/>
    <w:rsid w:val="00276718"/>
    <w:rsid w:val="00276FEA"/>
    <w:rsid w:val="0027730B"/>
    <w:rsid w:val="00277D50"/>
    <w:rsid w:val="00277FA8"/>
    <w:rsid w:val="002800DB"/>
    <w:rsid w:val="002812C8"/>
    <w:rsid w:val="002823FE"/>
    <w:rsid w:val="00282AE2"/>
    <w:rsid w:val="00283BFA"/>
    <w:rsid w:val="00284F25"/>
    <w:rsid w:val="00285B6B"/>
    <w:rsid w:val="0028617A"/>
    <w:rsid w:val="0028665C"/>
    <w:rsid w:val="0028667E"/>
    <w:rsid w:val="00287BED"/>
    <w:rsid w:val="00287C23"/>
    <w:rsid w:val="00290524"/>
    <w:rsid w:val="002910D6"/>
    <w:rsid w:val="002927CD"/>
    <w:rsid w:val="00293D46"/>
    <w:rsid w:val="0029469E"/>
    <w:rsid w:val="002951AB"/>
    <w:rsid w:val="00295350"/>
    <w:rsid w:val="00296426"/>
    <w:rsid w:val="0029659A"/>
    <w:rsid w:val="002973C2"/>
    <w:rsid w:val="0029772F"/>
    <w:rsid w:val="002A2FBA"/>
    <w:rsid w:val="002A3A11"/>
    <w:rsid w:val="002A3B19"/>
    <w:rsid w:val="002A5209"/>
    <w:rsid w:val="002A5AD3"/>
    <w:rsid w:val="002A5BA5"/>
    <w:rsid w:val="002A5CAD"/>
    <w:rsid w:val="002A634C"/>
    <w:rsid w:val="002A68BA"/>
    <w:rsid w:val="002A6AC3"/>
    <w:rsid w:val="002A6B3B"/>
    <w:rsid w:val="002A6F7F"/>
    <w:rsid w:val="002A70D5"/>
    <w:rsid w:val="002A7493"/>
    <w:rsid w:val="002A77CE"/>
    <w:rsid w:val="002B0F84"/>
    <w:rsid w:val="002B1FAE"/>
    <w:rsid w:val="002B2876"/>
    <w:rsid w:val="002B32A1"/>
    <w:rsid w:val="002B39D5"/>
    <w:rsid w:val="002B3A21"/>
    <w:rsid w:val="002B4BAB"/>
    <w:rsid w:val="002B6572"/>
    <w:rsid w:val="002B695D"/>
    <w:rsid w:val="002B6E09"/>
    <w:rsid w:val="002B7BE6"/>
    <w:rsid w:val="002C1548"/>
    <w:rsid w:val="002C1A3C"/>
    <w:rsid w:val="002C1D84"/>
    <w:rsid w:val="002C216D"/>
    <w:rsid w:val="002C21A7"/>
    <w:rsid w:val="002C2710"/>
    <w:rsid w:val="002C2A44"/>
    <w:rsid w:val="002C2FCD"/>
    <w:rsid w:val="002C36EF"/>
    <w:rsid w:val="002C373C"/>
    <w:rsid w:val="002C448B"/>
    <w:rsid w:val="002C4CF2"/>
    <w:rsid w:val="002C56DF"/>
    <w:rsid w:val="002C60A1"/>
    <w:rsid w:val="002C6CF8"/>
    <w:rsid w:val="002C7A8B"/>
    <w:rsid w:val="002D042C"/>
    <w:rsid w:val="002D1BD4"/>
    <w:rsid w:val="002D2C06"/>
    <w:rsid w:val="002D4063"/>
    <w:rsid w:val="002D4BBD"/>
    <w:rsid w:val="002D5451"/>
    <w:rsid w:val="002D5475"/>
    <w:rsid w:val="002D5BD1"/>
    <w:rsid w:val="002D61E2"/>
    <w:rsid w:val="002D6B3B"/>
    <w:rsid w:val="002D6D5C"/>
    <w:rsid w:val="002D6E2C"/>
    <w:rsid w:val="002D7DDE"/>
    <w:rsid w:val="002E12CE"/>
    <w:rsid w:val="002E227C"/>
    <w:rsid w:val="002E24E8"/>
    <w:rsid w:val="002E2541"/>
    <w:rsid w:val="002E329F"/>
    <w:rsid w:val="002E3903"/>
    <w:rsid w:val="002E4168"/>
    <w:rsid w:val="002E41B7"/>
    <w:rsid w:val="002E45FB"/>
    <w:rsid w:val="002E602B"/>
    <w:rsid w:val="002E6D5B"/>
    <w:rsid w:val="002F00E2"/>
    <w:rsid w:val="002F1452"/>
    <w:rsid w:val="002F1893"/>
    <w:rsid w:val="002F1AEF"/>
    <w:rsid w:val="002F2FC0"/>
    <w:rsid w:val="002F4604"/>
    <w:rsid w:val="002F5000"/>
    <w:rsid w:val="002F5999"/>
    <w:rsid w:val="002F5B20"/>
    <w:rsid w:val="002F688F"/>
    <w:rsid w:val="002F6999"/>
    <w:rsid w:val="002F70C6"/>
    <w:rsid w:val="002F71A3"/>
    <w:rsid w:val="002F7263"/>
    <w:rsid w:val="002F7A9A"/>
    <w:rsid w:val="00300107"/>
    <w:rsid w:val="003002FC"/>
    <w:rsid w:val="00300E79"/>
    <w:rsid w:val="00301421"/>
    <w:rsid w:val="00302D6E"/>
    <w:rsid w:val="003031CA"/>
    <w:rsid w:val="003035DA"/>
    <w:rsid w:val="003043E0"/>
    <w:rsid w:val="00304AC6"/>
    <w:rsid w:val="00305152"/>
    <w:rsid w:val="003064A3"/>
    <w:rsid w:val="00307017"/>
    <w:rsid w:val="00307696"/>
    <w:rsid w:val="003076E3"/>
    <w:rsid w:val="0031026C"/>
    <w:rsid w:val="00310E8F"/>
    <w:rsid w:val="00312446"/>
    <w:rsid w:val="003130BF"/>
    <w:rsid w:val="0031350B"/>
    <w:rsid w:val="00313912"/>
    <w:rsid w:val="00313B8D"/>
    <w:rsid w:val="00315040"/>
    <w:rsid w:val="0031592C"/>
    <w:rsid w:val="00316460"/>
    <w:rsid w:val="00316903"/>
    <w:rsid w:val="0031727D"/>
    <w:rsid w:val="0031742D"/>
    <w:rsid w:val="00317B15"/>
    <w:rsid w:val="00317E66"/>
    <w:rsid w:val="00317F8F"/>
    <w:rsid w:val="00320312"/>
    <w:rsid w:val="00320719"/>
    <w:rsid w:val="0032180D"/>
    <w:rsid w:val="0032207F"/>
    <w:rsid w:val="0032258B"/>
    <w:rsid w:val="00322A69"/>
    <w:rsid w:val="003238F4"/>
    <w:rsid w:val="003248F0"/>
    <w:rsid w:val="00324D56"/>
    <w:rsid w:val="00325BF8"/>
    <w:rsid w:val="00326056"/>
    <w:rsid w:val="003264AA"/>
    <w:rsid w:val="00326D8C"/>
    <w:rsid w:val="003304BB"/>
    <w:rsid w:val="003304DE"/>
    <w:rsid w:val="0033129A"/>
    <w:rsid w:val="0033199F"/>
    <w:rsid w:val="003326B6"/>
    <w:rsid w:val="00333DC0"/>
    <w:rsid w:val="00334156"/>
    <w:rsid w:val="00334613"/>
    <w:rsid w:val="0033523A"/>
    <w:rsid w:val="00335F47"/>
    <w:rsid w:val="00337116"/>
    <w:rsid w:val="00337E6C"/>
    <w:rsid w:val="003415A7"/>
    <w:rsid w:val="00341E25"/>
    <w:rsid w:val="00342F7D"/>
    <w:rsid w:val="00343276"/>
    <w:rsid w:val="00343873"/>
    <w:rsid w:val="00343AA9"/>
    <w:rsid w:val="00343D00"/>
    <w:rsid w:val="00343DAB"/>
    <w:rsid w:val="00345637"/>
    <w:rsid w:val="00346D6D"/>
    <w:rsid w:val="00347502"/>
    <w:rsid w:val="00347E79"/>
    <w:rsid w:val="003512A2"/>
    <w:rsid w:val="00351C3B"/>
    <w:rsid w:val="00352A58"/>
    <w:rsid w:val="00352FAF"/>
    <w:rsid w:val="0035377B"/>
    <w:rsid w:val="00353EC5"/>
    <w:rsid w:val="00354394"/>
    <w:rsid w:val="00355858"/>
    <w:rsid w:val="00356042"/>
    <w:rsid w:val="003561A0"/>
    <w:rsid w:val="003603E4"/>
    <w:rsid w:val="003611DA"/>
    <w:rsid w:val="003615FF"/>
    <w:rsid w:val="00361D9B"/>
    <w:rsid w:val="00362292"/>
    <w:rsid w:val="00362396"/>
    <w:rsid w:val="0036468A"/>
    <w:rsid w:val="0036655D"/>
    <w:rsid w:val="003670D1"/>
    <w:rsid w:val="003679CD"/>
    <w:rsid w:val="003702C7"/>
    <w:rsid w:val="00370E54"/>
    <w:rsid w:val="00371420"/>
    <w:rsid w:val="00371585"/>
    <w:rsid w:val="003720C2"/>
    <w:rsid w:val="0037278F"/>
    <w:rsid w:val="003735A6"/>
    <w:rsid w:val="0037424B"/>
    <w:rsid w:val="003742F1"/>
    <w:rsid w:val="00374413"/>
    <w:rsid w:val="00374C72"/>
    <w:rsid w:val="00375A04"/>
    <w:rsid w:val="003760CC"/>
    <w:rsid w:val="00376AC0"/>
    <w:rsid w:val="00376F06"/>
    <w:rsid w:val="00377132"/>
    <w:rsid w:val="003772AA"/>
    <w:rsid w:val="0037752B"/>
    <w:rsid w:val="00377F31"/>
    <w:rsid w:val="00380962"/>
    <w:rsid w:val="00381178"/>
    <w:rsid w:val="003834AD"/>
    <w:rsid w:val="00385F5D"/>
    <w:rsid w:val="00386C3E"/>
    <w:rsid w:val="00390555"/>
    <w:rsid w:val="00390586"/>
    <w:rsid w:val="00390744"/>
    <w:rsid w:val="00390B8C"/>
    <w:rsid w:val="003910A3"/>
    <w:rsid w:val="003917AA"/>
    <w:rsid w:val="003920A3"/>
    <w:rsid w:val="003928E7"/>
    <w:rsid w:val="00392F95"/>
    <w:rsid w:val="00394614"/>
    <w:rsid w:val="00394AD4"/>
    <w:rsid w:val="00394FFD"/>
    <w:rsid w:val="003956B2"/>
    <w:rsid w:val="00395CC7"/>
    <w:rsid w:val="0039671B"/>
    <w:rsid w:val="00396831"/>
    <w:rsid w:val="003969B0"/>
    <w:rsid w:val="00396CB3"/>
    <w:rsid w:val="00397045"/>
    <w:rsid w:val="00397065"/>
    <w:rsid w:val="003A053C"/>
    <w:rsid w:val="003A0946"/>
    <w:rsid w:val="003A094E"/>
    <w:rsid w:val="003A1314"/>
    <w:rsid w:val="003A2211"/>
    <w:rsid w:val="003A2D66"/>
    <w:rsid w:val="003A32C4"/>
    <w:rsid w:val="003A3310"/>
    <w:rsid w:val="003A3BFA"/>
    <w:rsid w:val="003A3C1D"/>
    <w:rsid w:val="003A3D89"/>
    <w:rsid w:val="003A44EE"/>
    <w:rsid w:val="003A4A2C"/>
    <w:rsid w:val="003A5183"/>
    <w:rsid w:val="003A65B5"/>
    <w:rsid w:val="003A6A0F"/>
    <w:rsid w:val="003A7AB5"/>
    <w:rsid w:val="003A7B4C"/>
    <w:rsid w:val="003A7F7D"/>
    <w:rsid w:val="003B099B"/>
    <w:rsid w:val="003B0F40"/>
    <w:rsid w:val="003B1509"/>
    <w:rsid w:val="003B15EF"/>
    <w:rsid w:val="003B256E"/>
    <w:rsid w:val="003B30E9"/>
    <w:rsid w:val="003B31CB"/>
    <w:rsid w:val="003B3B0A"/>
    <w:rsid w:val="003B3B0B"/>
    <w:rsid w:val="003B5B1E"/>
    <w:rsid w:val="003B72C3"/>
    <w:rsid w:val="003C2769"/>
    <w:rsid w:val="003C4230"/>
    <w:rsid w:val="003C47BD"/>
    <w:rsid w:val="003C4ED5"/>
    <w:rsid w:val="003C57B8"/>
    <w:rsid w:val="003C64F5"/>
    <w:rsid w:val="003C77CF"/>
    <w:rsid w:val="003C79C1"/>
    <w:rsid w:val="003C7A67"/>
    <w:rsid w:val="003D0887"/>
    <w:rsid w:val="003D109B"/>
    <w:rsid w:val="003D137D"/>
    <w:rsid w:val="003D1F0D"/>
    <w:rsid w:val="003D2122"/>
    <w:rsid w:val="003D2550"/>
    <w:rsid w:val="003D2FC9"/>
    <w:rsid w:val="003D311C"/>
    <w:rsid w:val="003D321C"/>
    <w:rsid w:val="003D36D0"/>
    <w:rsid w:val="003D38C7"/>
    <w:rsid w:val="003D44C5"/>
    <w:rsid w:val="003D453D"/>
    <w:rsid w:val="003D4F62"/>
    <w:rsid w:val="003D505A"/>
    <w:rsid w:val="003D6779"/>
    <w:rsid w:val="003D7C9E"/>
    <w:rsid w:val="003E1139"/>
    <w:rsid w:val="003E2348"/>
    <w:rsid w:val="003E3026"/>
    <w:rsid w:val="003E306C"/>
    <w:rsid w:val="003E34C8"/>
    <w:rsid w:val="003E3960"/>
    <w:rsid w:val="003E62CB"/>
    <w:rsid w:val="003E7692"/>
    <w:rsid w:val="003F07F4"/>
    <w:rsid w:val="003F0E76"/>
    <w:rsid w:val="003F0FA3"/>
    <w:rsid w:val="003F1DE2"/>
    <w:rsid w:val="003F29AB"/>
    <w:rsid w:val="003F2EA4"/>
    <w:rsid w:val="003F4761"/>
    <w:rsid w:val="003F49C9"/>
    <w:rsid w:val="003F4B9A"/>
    <w:rsid w:val="003F4CA3"/>
    <w:rsid w:val="003F4D1F"/>
    <w:rsid w:val="003F4DEE"/>
    <w:rsid w:val="003F556D"/>
    <w:rsid w:val="003F578F"/>
    <w:rsid w:val="003F594D"/>
    <w:rsid w:val="003F5EBA"/>
    <w:rsid w:val="003F5F95"/>
    <w:rsid w:val="003F5FD0"/>
    <w:rsid w:val="003F6178"/>
    <w:rsid w:val="003F665F"/>
    <w:rsid w:val="003F66F1"/>
    <w:rsid w:val="003F6CD6"/>
    <w:rsid w:val="003F6F3E"/>
    <w:rsid w:val="003F70F0"/>
    <w:rsid w:val="003F795E"/>
    <w:rsid w:val="003F7B2B"/>
    <w:rsid w:val="00400A44"/>
    <w:rsid w:val="00400EBF"/>
    <w:rsid w:val="00401D34"/>
    <w:rsid w:val="00402238"/>
    <w:rsid w:val="00403124"/>
    <w:rsid w:val="00403E44"/>
    <w:rsid w:val="004041F5"/>
    <w:rsid w:val="0040443A"/>
    <w:rsid w:val="004055CB"/>
    <w:rsid w:val="004063DA"/>
    <w:rsid w:val="0041019E"/>
    <w:rsid w:val="0041224D"/>
    <w:rsid w:val="0041236F"/>
    <w:rsid w:val="00414E8E"/>
    <w:rsid w:val="0041546E"/>
    <w:rsid w:val="00415BBE"/>
    <w:rsid w:val="0041645A"/>
    <w:rsid w:val="00416A92"/>
    <w:rsid w:val="00416DA5"/>
    <w:rsid w:val="00416E14"/>
    <w:rsid w:val="0041745E"/>
    <w:rsid w:val="00417995"/>
    <w:rsid w:val="00420282"/>
    <w:rsid w:val="00420747"/>
    <w:rsid w:val="00420787"/>
    <w:rsid w:val="00420A83"/>
    <w:rsid w:val="00420D9E"/>
    <w:rsid w:val="00421906"/>
    <w:rsid w:val="00421A1D"/>
    <w:rsid w:val="00421B2D"/>
    <w:rsid w:val="0042255A"/>
    <w:rsid w:val="00422608"/>
    <w:rsid w:val="00422E8A"/>
    <w:rsid w:val="00422E91"/>
    <w:rsid w:val="00422F1D"/>
    <w:rsid w:val="0042304E"/>
    <w:rsid w:val="00424647"/>
    <w:rsid w:val="0042491A"/>
    <w:rsid w:val="00425443"/>
    <w:rsid w:val="00425A1A"/>
    <w:rsid w:val="00426885"/>
    <w:rsid w:val="00426CDB"/>
    <w:rsid w:val="00426CFF"/>
    <w:rsid w:val="00427299"/>
    <w:rsid w:val="00427310"/>
    <w:rsid w:val="00427769"/>
    <w:rsid w:val="004278F4"/>
    <w:rsid w:val="0042790A"/>
    <w:rsid w:val="00430807"/>
    <w:rsid w:val="00430D5D"/>
    <w:rsid w:val="00431C57"/>
    <w:rsid w:val="00431EF3"/>
    <w:rsid w:val="004327BF"/>
    <w:rsid w:val="00432826"/>
    <w:rsid w:val="00433341"/>
    <w:rsid w:val="0043347B"/>
    <w:rsid w:val="004334C8"/>
    <w:rsid w:val="00433700"/>
    <w:rsid w:val="00434C25"/>
    <w:rsid w:val="004355BA"/>
    <w:rsid w:val="004359D5"/>
    <w:rsid w:val="00436C0D"/>
    <w:rsid w:val="004371AD"/>
    <w:rsid w:val="0044044A"/>
    <w:rsid w:val="004405F3"/>
    <w:rsid w:val="00440707"/>
    <w:rsid w:val="00440801"/>
    <w:rsid w:val="00440A91"/>
    <w:rsid w:val="00440AAD"/>
    <w:rsid w:val="00440BB2"/>
    <w:rsid w:val="00441172"/>
    <w:rsid w:val="00441FB1"/>
    <w:rsid w:val="00442A23"/>
    <w:rsid w:val="00442C29"/>
    <w:rsid w:val="00443BC8"/>
    <w:rsid w:val="00443FE0"/>
    <w:rsid w:val="00444417"/>
    <w:rsid w:val="00444D5D"/>
    <w:rsid w:val="004450BA"/>
    <w:rsid w:val="00445843"/>
    <w:rsid w:val="00445E26"/>
    <w:rsid w:val="00447433"/>
    <w:rsid w:val="00447445"/>
    <w:rsid w:val="00447963"/>
    <w:rsid w:val="00447CD2"/>
    <w:rsid w:val="00447DDC"/>
    <w:rsid w:val="00450227"/>
    <w:rsid w:val="00450553"/>
    <w:rsid w:val="004506D4"/>
    <w:rsid w:val="00450EEB"/>
    <w:rsid w:val="0045182E"/>
    <w:rsid w:val="00451BF4"/>
    <w:rsid w:val="0045256E"/>
    <w:rsid w:val="004527C1"/>
    <w:rsid w:val="00452CEE"/>
    <w:rsid w:val="004534BB"/>
    <w:rsid w:val="00454940"/>
    <w:rsid w:val="004556C0"/>
    <w:rsid w:val="00456382"/>
    <w:rsid w:val="004572E2"/>
    <w:rsid w:val="004572E8"/>
    <w:rsid w:val="00457F3B"/>
    <w:rsid w:val="00460CC6"/>
    <w:rsid w:val="0046100C"/>
    <w:rsid w:val="0046293B"/>
    <w:rsid w:val="00462CC2"/>
    <w:rsid w:val="00462D62"/>
    <w:rsid w:val="00462E32"/>
    <w:rsid w:val="00463772"/>
    <w:rsid w:val="00464734"/>
    <w:rsid w:val="00466577"/>
    <w:rsid w:val="004666E2"/>
    <w:rsid w:val="00466D5E"/>
    <w:rsid w:val="004678B3"/>
    <w:rsid w:val="004715EB"/>
    <w:rsid w:val="004716FB"/>
    <w:rsid w:val="00471D0F"/>
    <w:rsid w:val="00472257"/>
    <w:rsid w:val="004726FB"/>
    <w:rsid w:val="00472FBF"/>
    <w:rsid w:val="0047328F"/>
    <w:rsid w:val="00473F38"/>
    <w:rsid w:val="00473F6B"/>
    <w:rsid w:val="0047417E"/>
    <w:rsid w:val="004741BF"/>
    <w:rsid w:val="004759EC"/>
    <w:rsid w:val="00475D7F"/>
    <w:rsid w:val="00475FFC"/>
    <w:rsid w:val="004766E3"/>
    <w:rsid w:val="004769B3"/>
    <w:rsid w:val="00476B9A"/>
    <w:rsid w:val="0047721E"/>
    <w:rsid w:val="00477654"/>
    <w:rsid w:val="004776B4"/>
    <w:rsid w:val="0047772F"/>
    <w:rsid w:val="00477A1C"/>
    <w:rsid w:val="00480734"/>
    <w:rsid w:val="00480B33"/>
    <w:rsid w:val="004813E9"/>
    <w:rsid w:val="0048240B"/>
    <w:rsid w:val="0048273E"/>
    <w:rsid w:val="00483091"/>
    <w:rsid w:val="0048396F"/>
    <w:rsid w:val="00483984"/>
    <w:rsid w:val="00485670"/>
    <w:rsid w:val="00485D0E"/>
    <w:rsid w:val="00486544"/>
    <w:rsid w:val="00486733"/>
    <w:rsid w:val="00486FCF"/>
    <w:rsid w:val="00487E36"/>
    <w:rsid w:val="00487F4F"/>
    <w:rsid w:val="00487FCA"/>
    <w:rsid w:val="00490BAE"/>
    <w:rsid w:val="0049146B"/>
    <w:rsid w:val="0049526A"/>
    <w:rsid w:val="004962AC"/>
    <w:rsid w:val="004966E9"/>
    <w:rsid w:val="0049688F"/>
    <w:rsid w:val="0049725C"/>
    <w:rsid w:val="004A0020"/>
    <w:rsid w:val="004A009A"/>
    <w:rsid w:val="004A06E8"/>
    <w:rsid w:val="004A09B1"/>
    <w:rsid w:val="004A0B62"/>
    <w:rsid w:val="004A19AA"/>
    <w:rsid w:val="004A21D6"/>
    <w:rsid w:val="004A2813"/>
    <w:rsid w:val="004A2C81"/>
    <w:rsid w:val="004A4A58"/>
    <w:rsid w:val="004A4CF9"/>
    <w:rsid w:val="004A4D1D"/>
    <w:rsid w:val="004A52EB"/>
    <w:rsid w:val="004A5D35"/>
    <w:rsid w:val="004A6D2D"/>
    <w:rsid w:val="004A7D04"/>
    <w:rsid w:val="004B0A30"/>
    <w:rsid w:val="004B0FCC"/>
    <w:rsid w:val="004B14D2"/>
    <w:rsid w:val="004B2043"/>
    <w:rsid w:val="004B294C"/>
    <w:rsid w:val="004B4C3D"/>
    <w:rsid w:val="004B664F"/>
    <w:rsid w:val="004B6958"/>
    <w:rsid w:val="004B7377"/>
    <w:rsid w:val="004B7BD5"/>
    <w:rsid w:val="004C002B"/>
    <w:rsid w:val="004C02E1"/>
    <w:rsid w:val="004C0305"/>
    <w:rsid w:val="004C063B"/>
    <w:rsid w:val="004C0A2D"/>
    <w:rsid w:val="004C1218"/>
    <w:rsid w:val="004C1B99"/>
    <w:rsid w:val="004C2297"/>
    <w:rsid w:val="004C2AB4"/>
    <w:rsid w:val="004C3250"/>
    <w:rsid w:val="004C362C"/>
    <w:rsid w:val="004C390D"/>
    <w:rsid w:val="004C4822"/>
    <w:rsid w:val="004C4D60"/>
    <w:rsid w:val="004C4DFB"/>
    <w:rsid w:val="004C52A3"/>
    <w:rsid w:val="004C56A9"/>
    <w:rsid w:val="004C5FD9"/>
    <w:rsid w:val="004C6BE9"/>
    <w:rsid w:val="004C7866"/>
    <w:rsid w:val="004D1314"/>
    <w:rsid w:val="004D1BCD"/>
    <w:rsid w:val="004D2AFC"/>
    <w:rsid w:val="004D482A"/>
    <w:rsid w:val="004D5966"/>
    <w:rsid w:val="004D6CC2"/>
    <w:rsid w:val="004D7576"/>
    <w:rsid w:val="004D7A5A"/>
    <w:rsid w:val="004E002C"/>
    <w:rsid w:val="004E23C9"/>
    <w:rsid w:val="004E267B"/>
    <w:rsid w:val="004E399C"/>
    <w:rsid w:val="004E3DCC"/>
    <w:rsid w:val="004E479D"/>
    <w:rsid w:val="004E4852"/>
    <w:rsid w:val="004E5B54"/>
    <w:rsid w:val="004E5C1F"/>
    <w:rsid w:val="004E64E1"/>
    <w:rsid w:val="004E69C5"/>
    <w:rsid w:val="004E6ABB"/>
    <w:rsid w:val="004E6B68"/>
    <w:rsid w:val="004F0804"/>
    <w:rsid w:val="004F0F54"/>
    <w:rsid w:val="004F110D"/>
    <w:rsid w:val="004F1F8C"/>
    <w:rsid w:val="004F3318"/>
    <w:rsid w:val="004F39BB"/>
    <w:rsid w:val="004F401C"/>
    <w:rsid w:val="004F4665"/>
    <w:rsid w:val="004F47FD"/>
    <w:rsid w:val="004F5D94"/>
    <w:rsid w:val="004F69D5"/>
    <w:rsid w:val="004F6AE7"/>
    <w:rsid w:val="004F75F5"/>
    <w:rsid w:val="004F79F4"/>
    <w:rsid w:val="00501BA3"/>
    <w:rsid w:val="005022DA"/>
    <w:rsid w:val="005025A9"/>
    <w:rsid w:val="005029B3"/>
    <w:rsid w:val="00503EA6"/>
    <w:rsid w:val="0050460E"/>
    <w:rsid w:val="00504B9A"/>
    <w:rsid w:val="00504CEC"/>
    <w:rsid w:val="00504D95"/>
    <w:rsid w:val="00505EEE"/>
    <w:rsid w:val="005073D8"/>
    <w:rsid w:val="0050753A"/>
    <w:rsid w:val="0050765D"/>
    <w:rsid w:val="0050794A"/>
    <w:rsid w:val="005104AB"/>
    <w:rsid w:val="00510838"/>
    <w:rsid w:val="00510891"/>
    <w:rsid w:val="00510B35"/>
    <w:rsid w:val="00511073"/>
    <w:rsid w:val="00511AFF"/>
    <w:rsid w:val="00511D9E"/>
    <w:rsid w:val="00513B52"/>
    <w:rsid w:val="00514559"/>
    <w:rsid w:val="00515BDE"/>
    <w:rsid w:val="00516F6E"/>
    <w:rsid w:val="005214AB"/>
    <w:rsid w:val="00521A6E"/>
    <w:rsid w:val="0052339D"/>
    <w:rsid w:val="00523B6D"/>
    <w:rsid w:val="00524780"/>
    <w:rsid w:val="00524C8C"/>
    <w:rsid w:val="00524E3F"/>
    <w:rsid w:val="00524E47"/>
    <w:rsid w:val="00525FAC"/>
    <w:rsid w:val="005261F1"/>
    <w:rsid w:val="0052621B"/>
    <w:rsid w:val="005276BC"/>
    <w:rsid w:val="00530640"/>
    <w:rsid w:val="00530706"/>
    <w:rsid w:val="005312DA"/>
    <w:rsid w:val="0053132D"/>
    <w:rsid w:val="00532073"/>
    <w:rsid w:val="00532295"/>
    <w:rsid w:val="00534C11"/>
    <w:rsid w:val="00534CFA"/>
    <w:rsid w:val="00534D9B"/>
    <w:rsid w:val="0053527A"/>
    <w:rsid w:val="00535858"/>
    <w:rsid w:val="00536097"/>
    <w:rsid w:val="00536C4C"/>
    <w:rsid w:val="00536DA2"/>
    <w:rsid w:val="00537536"/>
    <w:rsid w:val="00537C89"/>
    <w:rsid w:val="0054033F"/>
    <w:rsid w:val="005403F5"/>
    <w:rsid w:val="00541B4D"/>
    <w:rsid w:val="005422DB"/>
    <w:rsid w:val="00542EDD"/>
    <w:rsid w:val="00543185"/>
    <w:rsid w:val="0054346A"/>
    <w:rsid w:val="00543CC7"/>
    <w:rsid w:val="00544332"/>
    <w:rsid w:val="00544C5E"/>
    <w:rsid w:val="00545065"/>
    <w:rsid w:val="00545DC5"/>
    <w:rsid w:val="0054611F"/>
    <w:rsid w:val="0054646C"/>
    <w:rsid w:val="00546B45"/>
    <w:rsid w:val="00546CBC"/>
    <w:rsid w:val="00547322"/>
    <w:rsid w:val="00550C72"/>
    <w:rsid w:val="00551261"/>
    <w:rsid w:val="00551516"/>
    <w:rsid w:val="00551BC1"/>
    <w:rsid w:val="0055236B"/>
    <w:rsid w:val="00553872"/>
    <w:rsid w:val="00553CC2"/>
    <w:rsid w:val="00554458"/>
    <w:rsid w:val="0055473D"/>
    <w:rsid w:val="0055559C"/>
    <w:rsid w:val="0055574C"/>
    <w:rsid w:val="00555B73"/>
    <w:rsid w:val="00556FD0"/>
    <w:rsid w:val="0056012D"/>
    <w:rsid w:val="005610DE"/>
    <w:rsid w:val="00561642"/>
    <w:rsid w:val="0056208A"/>
    <w:rsid w:val="00562713"/>
    <w:rsid w:val="005629E1"/>
    <w:rsid w:val="00562F1C"/>
    <w:rsid w:val="00563ED0"/>
    <w:rsid w:val="0056418E"/>
    <w:rsid w:val="00564497"/>
    <w:rsid w:val="00564E7F"/>
    <w:rsid w:val="005651F3"/>
    <w:rsid w:val="00565C8D"/>
    <w:rsid w:val="00565D87"/>
    <w:rsid w:val="00565F40"/>
    <w:rsid w:val="005662F8"/>
    <w:rsid w:val="00566C30"/>
    <w:rsid w:val="005677A4"/>
    <w:rsid w:val="005679A9"/>
    <w:rsid w:val="00570545"/>
    <w:rsid w:val="00570B92"/>
    <w:rsid w:val="00570D11"/>
    <w:rsid w:val="00570E21"/>
    <w:rsid w:val="00571043"/>
    <w:rsid w:val="00571D3E"/>
    <w:rsid w:val="00572041"/>
    <w:rsid w:val="0057204D"/>
    <w:rsid w:val="005725D7"/>
    <w:rsid w:val="005727C6"/>
    <w:rsid w:val="00572A46"/>
    <w:rsid w:val="00572B7A"/>
    <w:rsid w:val="00573269"/>
    <w:rsid w:val="0057385A"/>
    <w:rsid w:val="00573E4F"/>
    <w:rsid w:val="00574675"/>
    <w:rsid w:val="00574700"/>
    <w:rsid w:val="005748FE"/>
    <w:rsid w:val="00575001"/>
    <w:rsid w:val="005750AC"/>
    <w:rsid w:val="00575490"/>
    <w:rsid w:val="0057549B"/>
    <w:rsid w:val="005754D3"/>
    <w:rsid w:val="005754DF"/>
    <w:rsid w:val="00575BB0"/>
    <w:rsid w:val="00575CB3"/>
    <w:rsid w:val="00576141"/>
    <w:rsid w:val="0057640D"/>
    <w:rsid w:val="005769BD"/>
    <w:rsid w:val="005808F7"/>
    <w:rsid w:val="00580F06"/>
    <w:rsid w:val="005818CE"/>
    <w:rsid w:val="005820B9"/>
    <w:rsid w:val="0058239E"/>
    <w:rsid w:val="00582541"/>
    <w:rsid w:val="00582AF0"/>
    <w:rsid w:val="00582CCA"/>
    <w:rsid w:val="00582E59"/>
    <w:rsid w:val="00583D70"/>
    <w:rsid w:val="0058438D"/>
    <w:rsid w:val="00584482"/>
    <w:rsid w:val="00584A19"/>
    <w:rsid w:val="00584C0B"/>
    <w:rsid w:val="00584CE6"/>
    <w:rsid w:val="00585AE7"/>
    <w:rsid w:val="00586126"/>
    <w:rsid w:val="00590297"/>
    <w:rsid w:val="005905EE"/>
    <w:rsid w:val="00590F09"/>
    <w:rsid w:val="00591048"/>
    <w:rsid w:val="0059156D"/>
    <w:rsid w:val="005917F7"/>
    <w:rsid w:val="005921CE"/>
    <w:rsid w:val="00592437"/>
    <w:rsid w:val="0059308E"/>
    <w:rsid w:val="0059349A"/>
    <w:rsid w:val="0059374D"/>
    <w:rsid w:val="00594455"/>
    <w:rsid w:val="00594B58"/>
    <w:rsid w:val="00594D3B"/>
    <w:rsid w:val="0059521C"/>
    <w:rsid w:val="00595655"/>
    <w:rsid w:val="00596460"/>
    <w:rsid w:val="0059674F"/>
    <w:rsid w:val="00596E08"/>
    <w:rsid w:val="00596E46"/>
    <w:rsid w:val="005971ED"/>
    <w:rsid w:val="0059749D"/>
    <w:rsid w:val="005976D8"/>
    <w:rsid w:val="005978CF"/>
    <w:rsid w:val="00597B48"/>
    <w:rsid w:val="005A0782"/>
    <w:rsid w:val="005A17D5"/>
    <w:rsid w:val="005A2C54"/>
    <w:rsid w:val="005A2CB2"/>
    <w:rsid w:val="005A3354"/>
    <w:rsid w:val="005A343B"/>
    <w:rsid w:val="005A4963"/>
    <w:rsid w:val="005A49DC"/>
    <w:rsid w:val="005A50CB"/>
    <w:rsid w:val="005A5101"/>
    <w:rsid w:val="005A5E5C"/>
    <w:rsid w:val="005A5FFA"/>
    <w:rsid w:val="005A6C89"/>
    <w:rsid w:val="005A756D"/>
    <w:rsid w:val="005A7893"/>
    <w:rsid w:val="005A7D6E"/>
    <w:rsid w:val="005B0EEB"/>
    <w:rsid w:val="005B1426"/>
    <w:rsid w:val="005B15A0"/>
    <w:rsid w:val="005B2009"/>
    <w:rsid w:val="005B2157"/>
    <w:rsid w:val="005B22D5"/>
    <w:rsid w:val="005B2347"/>
    <w:rsid w:val="005B240B"/>
    <w:rsid w:val="005B2799"/>
    <w:rsid w:val="005B3CB8"/>
    <w:rsid w:val="005B3EFF"/>
    <w:rsid w:val="005B49F4"/>
    <w:rsid w:val="005B4D13"/>
    <w:rsid w:val="005B6BAB"/>
    <w:rsid w:val="005B7027"/>
    <w:rsid w:val="005C0136"/>
    <w:rsid w:val="005C09D5"/>
    <w:rsid w:val="005C12AF"/>
    <w:rsid w:val="005C19B9"/>
    <w:rsid w:val="005C1BAF"/>
    <w:rsid w:val="005C1C02"/>
    <w:rsid w:val="005C2890"/>
    <w:rsid w:val="005C3225"/>
    <w:rsid w:val="005C37CA"/>
    <w:rsid w:val="005C3B94"/>
    <w:rsid w:val="005C4506"/>
    <w:rsid w:val="005C4A07"/>
    <w:rsid w:val="005C4DAB"/>
    <w:rsid w:val="005C6404"/>
    <w:rsid w:val="005C7A73"/>
    <w:rsid w:val="005D0033"/>
    <w:rsid w:val="005D012A"/>
    <w:rsid w:val="005D034B"/>
    <w:rsid w:val="005D3343"/>
    <w:rsid w:val="005D3ABB"/>
    <w:rsid w:val="005D3B2D"/>
    <w:rsid w:val="005D57F7"/>
    <w:rsid w:val="005D5EE2"/>
    <w:rsid w:val="005D7A6B"/>
    <w:rsid w:val="005E044A"/>
    <w:rsid w:val="005E0771"/>
    <w:rsid w:val="005E0905"/>
    <w:rsid w:val="005E0CBA"/>
    <w:rsid w:val="005E1147"/>
    <w:rsid w:val="005E1252"/>
    <w:rsid w:val="005E1BCF"/>
    <w:rsid w:val="005E206A"/>
    <w:rsid w:val="005E2346"/>
    <w:rsid w:val="005E3218"/>
    <w:rsid w:val="005E3DBA"/>
    <w:rsid w:val="005E3E5C"/>
    <w:rsid w:val="005E4981"/>
    <w:rsid w:val="005E5894"/>
    <w:rsid w:val="005E60AE"/>
    <w:rsid w:val="005E6FD0"/>
    <w:rsid w:val="005E72A7"/>
    <w:rsid w:val="005E7890"/>
    <w:rsid w:val="005E7C26"/>
    <w:rsid w:val="005F0B4A"/>
    <w:rsid w:val="005F0E77"/>
    <w:rsid w:val="005F140E"/>
    <w:rsid w:val="005F1593"/>
    <w:rsid w:val="005F1780"/>
    <w:rsid w:val="005F3786"/>
    <w:rsid w:val="005F378C"/>
    <w:rsid w:val="005F4DB4"/>
    <w:rsid w:val="005F5746"/>
    <w:rsid w:val="005F5752"/>
    <w:rsid w:val="005F5E28"/>
    <w:rsid w:val="005F5E93"/>
    <w:rsid w:val="00600118"/>
    <w:rsid w:val="00600452"/>
    <w:rsid w:val="00600670"/>
    <w:rsid w:val="00601375"/>
    <w:rsid w:val="0060161F"/>
    <w:rsid w:val="00602928"/>
    <w:rsid w:val="00603207"/>
    <w:rsid w:val="006043A2"/>
    <w:rsid w:val="00604A72"/>
    <w:rsid w:val="00604F49"/>
    <w:rsid w:val="00605A96"/>
    <w:rsid w:val="00606B04"/>
    <w:rsid w:val="00606E07"/>
    <w:rsid w:val="00610746"/>
    <w:rsid w:val="006114F2"/>
    <w:rsid w:val="00611AA3"/>
    <w:rsid w:val="00613024"/>
    <w:rsid w:val="006144A9"/>
    <w:rsid w:val="00615A03"/>
    <w:rsid w:val="00615B40"/>
    <w:rsid w:val="00615BB9"/>
    <w:rsid w:val="006160F1"/>
    <w:rsid w:val="0061672C"/>
    <w:rsid w:val="0061696B"/>
    <w:rsid w:val="00616C57"/>
    <w:rsid w:val="00616F42"/>
    <w:rsid w:val="00617C0D"/>
    <w:rsid w:val="00620995"/>
    <w:rsid w:val="0062140A"/>
    <w:rsid w:val="0062184A"/>
    <w:rsid w:val="0062294B"/>
    <w:rsid w:val="00622ADB"/>
    <w:rsid w:val="00623067"/>
    <w:rsid w:val="006230B8"/>
    <w:rsid w:val="00623143"/>
    <w:rsid w:val="006239AA"/>
    <w:rsid w:val="0062562B"/>
    <w:rsid w:val="00627BC6"/>
    <w:rsid w:val="006301A6"/>
    <w:rsid w:val="006309F5"/>
    <w:rsid w:val="00630B60"/>
    <w:rsid w:val="00632E35"/>
    <w:rsid w:val="00633388"/>
    <w:rsid w:val="006333F4"/>
    <w:rsid w:val="00633A1D"/>
    <w:rsid w:val="00633DFA"/>
    <w:rsid w:val="006356CD"/>
    <w:rsid w:val="006368A5"/>
    <w:rsid w:val="00636DD5"/>
    <w:rsid w:val="00636F87"/>
    <w:rsid w:val="006374EA"/>
    <w:rsid w:val="00637A8B"/>
    <w:rsid w:val="00637AE8"/>
    <w:rsid w:val="00640336"/>
    <w:rsid w:val="00640410"/>
    <w:rsid w:val="006414DF"/>
    <w:rsid w:val="00641567"/>
    <w:rsid w:val="0064336B"/>
    <w:rsid w:val="0064381A"/>
    <w:rsid w:val="00643A97"/>
    <w:rsid w:val="00643F6F"/>
    <w:rsid w:val="00644797"/>
    <w:rsid w:val="00644B23"/>
    <w:rsid w:val="006452DD"/>
    <w:rsid w:val="00645CE0"/>
    <w:rsid w:val="006460B7"/>
    <w:rsid w:val="0064621B"/>
    <w:rsid w:val="006462CF"/>
    <w:rsid w:val="00646956"/>
    <w:rsid w:val="00646C5B"/>
    <w:rsid w:val="00647249"/>
    <w:rsid w:val="00650B1F"/>
    <w:rsid w:val="00650CAE"/>
    <w:rsid w:val="00650DCF"/>
    <w:rsid w:val="006517D0"/>
    <w:rsid w:val="00651999"/>
    <w:rsid w:val="0065265D"/>
    <w:rsid w:val="0065271C"/>
    <w:rsid w:val="00653080"/>
    <w:rsid w:val="00653C8E"/>
    <w:rsid w:val="00654DC1"/>
    <w:rsid w:val="00655515"/>
    <w:rsid w:val="006559E8"/>
    <w:rsid w:val="006562F8"/>
    <w:rsid w:val="0065710E"/>
    <w:rsid w:val="00657ADF"/>
    <w:rsid w:val="00657C2B"/>
    <w:rsid w:val="00660256"/>
    <w:rsid w:val="006608D3"/>
    <w:rsid w:val="00660EAA"/>
    <w:rsid w:val="00662CAC"/>
    <w:rsid w:val="00663B17"/>
    <w:rsid w:val="00663D30"/>
    <w:rsid w:val="00664486"/>
    <w:rsid w:val="006657AB"/>
    <w:rsid w:val="00666195"/>
    <w:rsid w:val="00667EB7"/>
    <w:rsid w:val="00670C92"/>
    <w:rsid w:val="00671425"/>
    <w:rsid w:val="006717A4"/>
    <w:rsid w:val="00671D85"/>
    <w:rsid w:val="0067332E"/>
    <w:rsid w:val="00673B8D"/>
    <w:rsid w:val="00675D40"/>
    <w:rsid w:val="00675FD3"/>
    <w:rsid w:val="00676F72"/>
    <w:rsid w:val="00677082"/>
    <w:rsid w:val="00677D38"/>
    <w:rsid w:val="00677F44"/>
    <w:rsid w:val="00677F8B"/>
    <w:rsid w:val="00680CB3"/>
    <w:rsid w:val="0068238E"/>
    <w:rsid w:val="00683269"/>
    <w:rsid w:val="006835FC"/>
    <w:rsid w:val="00683F04"/>
    <w:rsid w:val="006846F8"/>
    <w:rsid w:val="00684738"/>
    <w:rsid w:val="00684E97"/>
    <w:rsid w:val="0068553F"/>
    <w:rsid w:val="006866AA"/>
    <w:rsid w:val="006871D9"/>
    <w:rsid w:val="0069055B"/>
    <w:rsid w:val="006910CA"/>
    <w:rsid w:val="006915AA"/>
    <w:rsid w:val="00691C35"/>
    <w:rsid w:val="00692019"/>
    <w:rsid w:val="00692155"/>
    <w:rsid w:val="00692B42"/>
    <w:rsid w:val="00692E6A"/>
    <w:rsid w:val="00693C46"/>
    <w:rsid w:val="00693EC2"/>
    <w:rsid w:val="006947C7"/>
    <w:rsid w:val="00695164"/>
    <w:rsid w:val="00696359"/>
    <w:rsid w:val="006966EC"/>
    <w:rsid w:val="00696BB8"/>
    <w:rsid w:val="0069720A"/>
    <w:rsid w:val="00697B6C"/>
    <w:rsid w:val="006A053F"/>
    <w:rsid w:val="006A0706"/>
    <w:rsid w:val="006A0A2F"/>
    <w:rsid w:val="006A0D14"/>
    <w:rsid w:val="006A256B"/>
    <w:rsid w:val="006A2BDF"/>
    <w:rsid w:val="006A2E5E"/>
    <w:rsid w:val="006A382F"/>
    <w:rsid w:val="006A4C9F"/>
    <w:rsid w:val="006A5898"/>
    <w:rsid w:val="006A592A"/>
    <w:rsid w:val="006A5B41"/>
    <w:rsid w:val="006A5CB9"/>
    <w:rsid w:val="006A63CA"/>
    <w:rsid w:val="006A673B"/>
    <w:rsid w:val="006A67A0"/>
    <w:rsid w:val="006A6883"/>
    <w:rsid w:val="006A6917"/>
    <w:rsid w:val="006A6918"/>
    <w:rsid w:val="006A6B01"/>
    <w:rsid w:val="006A6C7B"/>
    <w:rsid w:val="006A6D6B"/>
    <w:rsid w:val="006A7FA3"/>
    <w:rsid w:val="006B02DA"/>
    <w:rsid w:val="006B112B"/>
    <w:rsid w:val="006B208D"/>
    <w:rsid w:val="006B620D"/>
    <w:rsid w:val="006B7C6B"/>
    <w:rsid w:val="006B7F62"/>
    <w:rsid w:val="006C17D3"/>
    <w:rsid w:val="006C23F7"/>
    <w:rsid w:val="006C2702"/>
    <w:rsid w:val="006C39EE"/>
    <w:rsid w:val="006C3BC0"/>
    <w:rsid w:val="006C3C87"/>
    <w:rsid w:val="006C414F"/>
    <w:rsid w:val="006C445F"/>
    <w:rsid w:val="006C48EE"/>
    <w:rsid w:val="006C5162"/>
    <w:rsid w:val="006C5170"/>
    <w:rsid w:val="006C5AC0"/>
    <w:rsid w:val="006C649B"/>
    <w:rsid w:val="006C66DE"/>
    <w:rsid w:val="006D04EE"/>
    <w:rsid w:val="006D056C"/>
    <w:rsid w:val="006D060C"/>
    <w:rsid w:val="006D0777"/>
    <w:rsid w:val="006D09FE"/>
    <w:rsid w:val="006D112F"/>
    <w:rsid w:val="006D1656"/>
    <w:rsid w:val="006D1ACC"/>
    <w:rsid w:val="006D2312"/>
    <w:rsid w:val="006D3D17"/>
    <w:rsid w:val="006D4AA2"/>
    <w:rsid w:val="006D5768"/>
    <w:rsid w:val="006D57B6"/>
    <w:rsid w:val="006D58FD"/>
    <w:rsid w:val="006D6563"/>
    <w:rsid w:val="006D66F8"/>
    <w:rsid w:val="006D7189"/>
    <w:rsid w:val="006D78FD"/>
    <w:rsid w:val="006E01D4"/>
    <w:rsid w:val="006E02DA"/>
    <w:rsid w:val="006E088F"/>
    <w:rsid w:val="006E0ED0"/>
    <w:rsid w:val="006E10C5"/>
    <w:rsid w:val="006E2E03"/>
    <w:rsid w:val="006E2EC7"/>
    <w:rsid w:val="006E2F81"/>
    <w:rsid w:val="006E3DB6"/>
    <w:rsid w:val="006E437B"/>
    <w:rsid w:val="006E4A4E"/>
    <w:rsid w:val="006E522C"/>
    <w:rsid w:val="006E53BC"/>
    <w:rsid w:val="006E5D3F"/>
    <w:rsid w:val="006E6EB2"/>
    <w:rsid w:val="006E73BD"/>
    <w:rsid w:val="006E7518"/>
    <w:rsid w:val="006F1E3B"/>
    <w:rsid w:val="006F1F54"/>
    <w:rsid w:val="006F230F"/>
    <w:rsid w:val="006F29D9"/>
    <w:rsid w:val="006F406D"/>
    <w:rsid w:val="006F4445"/>
    <w:rsid w:val="006F47F8"/>
    <w:rsid w:val="006F4C4D"/>
    <w:rsid w:val="006F4D54"/>
    <w:rsid w:val="006F5CB3"/>
    <w:rsid w:val="006F6BCB"/>
    <w:rsid w:val="006F70AE"/>
    <w:rsid w:val="006F736A"/>
    <w:rsid w:val="00701686"/>
    <w:rsid w:val="00701950"/>
    <w:rsid w:val="00702378"/>
    <w:rsid w:val="0070282F"/>
    <w:rsid w:val="00702994"/>
    <w:rsid w:val="0070317C"/>
    <w:rsid w:val="007031D7"/>
    <w:rsid w:val="00703BB7"/>
    <w:rsid w:val="00703E4D"/>
    <w:rsid w:val="00703F7E"/>
    <w:rsid w:val="00704B48"/>
    <w:rsid w:val="007052A2"/>
    <w:rsid w:val="007056E1"/>
    <w:rsid w:val="00705819"/>
    <w:rsid w:val="00705ED7"/>
    <w:rsid w:val="00706F80"/>
    <w:rsid w:val="00707EFE"/>
    <w:rsid w:val="007102B4"/>
    <w:rsid w:val="007102F5"/>
    <w:rsid w:val="00710453"/>
    <w:rsid w:val="00711472"/>
    <w:rsid w:val="00712BD4"/>
    <w:rsid w:val="007132D5"/>
    <w:rsid w:val="007134D6"/>
    <w:rsid w:val="00713C78"/>
    <w:rsid w:val="007154A6"/>
    <w:rsid w:val="0071574C"/>
    <w:rsid w:val="00715C1E"/>
    <w:rsid w:val="00715E15"/>
    <w:rsid w:val="00717F5A"/>
    <w:rsid w:val="007209B4"/>
    <w:rsid w:val="00721136"/>
    <w:rsid w:val="0072141A"/>
    <w:rsid w:val="00721FCC"/>
    <w:rsid w:val="0072217E"/>
    <w:rsid w:val="00723323"/>
    <w:rsid w:val="0072403D"/>
    <w:rsid w:val="007242D6"/>
    <w:rsid w:val="007252EA"/>
    <w:rsid w:val="00725A1A"/>
    <w:rsid w:val="0072696A"/>
    <w:rsid w:val="00727C59"/>
    <w:rsid w:val="00727E7C"/>
    <w:rsid w:val="00727EDA"/>
    <w:rsid w:val="007307BB"/>
    <w:rsid w:val="00731797"/>
    <w:rsid w:val="00731912"/>
    <w:rsid w:val="007319DC"/>
    <w:rsid w:val="00731F73"/>
    <w:rsid w:val="0073224C"/>
    <w:rsid w:val="00732A74"/>
    <w:rsid w:val="007331EE"/>
    <w:rsid w:val="00733236"/>
    <w:rsid w:val="007338FF"/>
    <w:rsid w:val="00733CDF"/>
    <w:rsid w:val="00734003"/>
    <w:rsid w:val="00734B64"/>
    <w:rsid w:val="007357E9"/>
    <w:rsid w:val="00735902"/>
    <w:rsid w:val="00736509"/>
    <w:rsid w:val="00736AC6"/>
    <w:rsid w:val="00736B7E"/>
    <w:rsid w:val="00737EED"/>
    <w:rsid w:val="00740BBC"/>
    <w:rsid w:val="0074353B"/>
    <w:rsid w:val="00744682"/>
    <w:rsid w:val="00744914"/>
    <w:rsid w:val="00744B4A"/>
    <w:rsid w:val="007459E6"/>
    <w:rsid w:val="00745A21"/>
    <w:rsid w:val="00745A71"/>
    <w:rsid w:val="00745C3E"/>
    <w:rsid w:val="007464A7"/>
    <w:rsid w:val="007469E7"/>
    <w:rsid w:val="00746C9C"/>
    <w:rsid w:val="00747D2A"/>
    <w:rsid w:val="00750A95"/>
    <w:rsid w:val="00752C28"/>
    <w:rsid w:val="007533F4"/>
    <w:rsid w:val="00753898"/>
    <w:rsid w:val="00753B34"/>
    <w:rsid w:val="0075419F"/>
    <w:rsid w:val="00754AAD"/>
    <w:rsid w:val="00756057"/>
    <w:rsid w:val="007567B5"/>
    <w:rsid w:val="00756B41"/>
    <w:rsid w:val="00756F59"/>
    <w:rsid w:val="007571B0"/>
    <w:rsid w:val="00760755"/>
    <w:rsid w:val="007614EA"/>
    <w:rsid w:val="00761504"/>
    <w:rsid w:val="0076195B"/>
    <w:rsid w:val="00761A06"/>
    <w:rsid w:val="00762797"/>
    <w:rsid w:val="007628F2"/>
    <w:rsid w:val="00762903"/>
    <w:rsid w:val="00763AFA"/>
    <w:rsid w:val="0076423E"/>
    <w:rsid w:val="0076506E"/>
    <w:rsid w:val="00765C55"/>
    <w:rsid w:val="00766A1A"/>
    <w:rsid w:val="00766DDE"/>
    <w:rsid w:val="00767A6B"/>
    <w:rsid w:val="007701CC"/>
    <w:rsid w:val="00770961"/>
    <w:rsid w:val="00770F4F"/>
    <w:rsid w:val="0077184C"/>
    <w:rsid w:val="007719AB"/>
    <w:rsid w:val="007719E7"/>
    <w:rsid w:val="007724C0"/>
    <w:rsid w:val="007724FF"/>
    <w:rsid w:val="007728CD"/>
    <w:rsid w:val="007733AE"/>
    <w:rsid w:val="00773752"/>
    <w:rsid w:val="007737FB"/>
    <w:rsid w:val="00774001"/>
    <w:rsid w:val="00775230"/>
    <w:rsid w:val="00775B23"/>
    <w:rsid w:val="00775B31"/>
    <w:rsid w:val="007763BC"/>
    <w:rsid w:val="00776696"/>
    <w:rsid w:val="0077673D"/>
    <w:rsid w:val="007774DA"/>
    <w:rsid w:val="007801CF"/>
    <w:rsid w:val="00780E83"/>
    <w:rsid w:val="00781309"/>
    <w:rsid w:val="007818DD"/>
    <w:rsid w:val="00781BF5"/>
    <w:rsid w:val="00781EFD"/>
    <w:rsid w:val="007825D6"/>
    <w:rsid w:val="00782A9C"/>
    <w:rsid w:val="00782C55"/>
    <w:rsid w:val="00783D3C"/>
    <w:rsid w:val="00784049"/>
    <w:rsid w:val="00784FD8"/>
    <w:rsid w:val="0078616C"/>
    <w:rsid w:val="0078665C"/>
    <w:rsid w:val="00786C45"/>
    <w:rsid w:val="00786D1B"/>
    <w:rsid w:val="00787581"/>
    <w:rsid w:val="00787839"/>
    <w:rsid w:val="00787F10"/>
    <w:rsid w:val="00790CB1"/>
    <w:rsid w:val="00790D0B"/>
    <w:rsid w:val="00791119"/>
    <w:rsid w:val="0079128D"/>
    <w:rsid w:val="007916E0"/>
    <w:rsid w:val="0079233C"/>
    <w:rsid w:val="00792EB0"/>
    <w:rsid w:val="007931BD"/>
    <w:rsid w:val="00793344"/>
    <w:rsid w:val="00794778"/>
    <w:rsid w:val="00795093"/>
    <w:rsid w:val="007962C5"/>
    <w:rsid w:val="00796918"/>
    <w:rsid w:val="00796F54"/>
    <w:rsid w:val="0079740F"/>
    <w:rsid w:val="007A0F48"/>
    <w:rsid w:val="007A15D9"/>
    <w:rsid w:val="007A19B5"/>
    <w:rsid w:val="007A2651"/>
    <w:rsid w:val="007A28F3"/>
    <w:rsid w:val="007A33C8"/>
    <w:rsid w:val="007A33FA"/>
    <w:rsid w:val="007A3B0E"/>
    <w:rsid w:val="007A42FB"/>
    <w:rsid w:val="007A4313"/>
    <w:rsid w:val="007A4949"/>
    <w:rsid w:val="007A4A86"/>
    <w:rsid w:val="007A5584"/>
    <w:rsid w:val="007A5799"/>
    <w:rsid w:val="007A6E03"/>
    <w:rsid w:val="007B07E8"/>
    <w:rsid w:val="007B0974"/>
    <w:rsid w:val="007B0B58"/>
    <w:rsid w:val="007B0CC0"/>
    <w:rsid w:val="007B28F4"/>
    <w:rsid w:val="007B391E"/>
    <w:rsid w:val="007B44BE"/>
    <w:rsid w:val="007B4CBD"/>
    <w:rsid w:val="007B5711"/>
    <w:rsid w:val="007B58CD"/>
    <w:rsid w:val="007B5E11"/>
    <w:rsid w:val="007B629C"/>
    <w:rsid w:val="007B6FBF"/>
    <w:rsid w:val="007B7963"/>
    <w:rsid w:val="007B79CE"/>
    <w:rsid w:val="007C042B"/>
    <w:rsid w:val="007C075D"/>
    <w:rsid w:val="007C0D34"/>
    <w:rsid w:val="007C28BF"/>
    <w:rsid w:val="007C3A5A"/>
    <w:rsid w:val="007C3EDD"/>
    <w:rsid w:val="007C46B6"/>
    <w:rsid w:val="007C5149"/>
    <w:rsid w:val="007C5A48"/>
    <w:rsid w:val="007C5A84"/>
    <w:rsid w:val="007C6CA9"/>
    <w:rsid w:val="007C7481"/>
    <w:rsid w:val="007D0AB7"/>
    <w:rsid w:val="007D20F6"/>
    <w:rsid w:val="007D2E87"/>
    <w:rsid w:val="007D3003"/>
    <w:rsid w:val="007D35BE"/>
    <w:rsid w:val="007D3744"/>
    <w:rsid w:val="007D3B67"/>
    <w:rsid w:val="007D44F0"/>
    <w:rsid w:val="007D6555"/>
    <w:rsid w:val="007D6772"/>
    <w:rsid w:val="007D7322"/>
    <w:rsid w:val="007D7CCD"/>
    <w:rsid w:val="007E032A"/>
    <w:rsid w:val="007E07AA"/>
    <w:rsid w:val="007E1A8C"/>
    <w:rsid w:val="007E1BE6"/>
    <w:rsid w:val="007E1E34"/>
    <w:rsid w:val="007E3192"/>
    <w:rsid w:val="007E45DA"/>
    <w:rsid w:val="007E4A62"/>
    <w:rsid w:val="007E4D3C"/>
    <w:rsid w:val="007E5480"/>
    <w:rsid w:val="007E56BB"/>
    <w:rsid w:val="007E5D6A"/>
    <w:rsid w:val="007E6264"/>
    <w:rsid w:val="007E676E"/>
    <w:rsid w:val="007E7210"/>
    <w:rsid w:val="007F037C"/>
    <w:rsid w:val="007F0FAC"/>
    <w:rsid w:val="007F1CFB"/>
    <w:rsid w:val="007F24BD"/>
    <w:rsid w:val="007F32F0"/>
    <w:rsid w:val="007F3BA6"/>
    <w:rsid w:val="007F4A86"/>
    <w:rsid w:val="007F54EC"/>
    <w:rsid w:val="007F58EC"/>
    <w:rsid w:val="007F5EBF"/>
    <w:rsid w:val="007F65CA"/>
    <w:rsid w:val="007F77FF"/>
    <w:rsid w:val="007F7E4A"/>
    <w:rsid w:val="007F7E83"/>
    <w:rsid w:val="00800E25"/>
    <w:rsid w:val="00800FD7"/>
    <w:rsid w:val="0080249B"/>
    <w:rsid w:val="00802D0C"/>
    <w:rsid w:val="00803620"/>
    <w:rsid w:val="00804736"/>
    <w:rsid w:val="008052A1"/>
    <w:rsid w:val="00805352"/>
    <w:rsid w:val="00805E3A"/>
    <w:rsid w:val="008061EC"/>
    <w:rsid w:val="0081059F"/>
    <w:rsid w:val="008106C0"/>
    <w:rsid w:val="008123EF"/>
    <w:rsid w:val="00812460"/>
    <w:rsid w:val="00812538"/>
    <w:rsid w:val="008126D0"/>
    <w:rsid w:val="008132B5"/>
    <w:rsid w:val="008133A3"/>
    <w:rsid w:val="00813E5C"/>
    <w:rsid w:val="008147C3"/>
    <w:rsid w:val="00814AC4"/>
    <w:rsid w:val="00814EF3"/>
    <w:rsid w:val="00815425"/>
    <w:rsid w:val="00815EA9"/>
    <w:rsid w:val="00816640"/>
    <w:rsid w:val="00817177"/>
    <w:rsid w:val="008172E9"/>
    <w:rsid w:val="00817A98"/>
    <w:rsid w:val="0082193B"/>
    <w:rsid w:val="008238C4"/>
    <w:rsid w:val="00823A9F"/>
    <w:rsid w:val="00825E64"/>
    <w:rsid w:val="00825FFE"/>
    <w:rsid w:val="00826169"/>
    <w:rsid w:val="00826F5B"/>
    <w:rsid w:val="0083059E"/>
    <w:rsid w:val="00830907"/>
    <w:rsid w:val="00830C49"/>
    <w:rsid w:val="00831F69"/>
    <w:rsid w:val="0083206C"/>
    <w:rsid w:val="00832270"/>
    <w:rsid w:val="00834AC9"/>
    <w:rsid w:val="00834EBC"/>
    <w:rsid w:val="008354A9"/>
    <w:rsid w:val="00836967"/>
    <w:rsid w:val="00836A88"/>
    <w:rsid w:val="008403CE"/>
    <w:rsid w:val="008404BF"/>
    <w:rsid w:val="00841136"/>
    <w:rsid w:val="00841E89"/>
    <w:rsid w:val="008428A0"/>
    <w:rsid w:val="008433EC"/>
    <w:rsid w:val="0084389E"/>
    <w:rsid w:val="00843A02"/>
    <w:rsid w:val="00843CF3"/>
    <w:rsid w:val="0084447D"/>
    <w:rsid w:val="0084482B"/>
    <w:rsid w:val="0084510B"/>
    <w:rsid w:val="0084585B"/>
    <w:rsid w:val="00846620"/>
    <w:rsid w:val="008477B5"/>
    <w:rsid w:val="00851EC3"/>
    <w:rsid w:val="00851F4A"/>
    <w:rsid w:val="008523C0"/>
    <w:rsid w:val="00852474"/>
    <w:rsid w:val="00852515"/>
    <w:rsid w:val="0085307D"/>
    <w:rsid w:val="00853189"/>
    <w:rsid w:val="00853511"/>
    <w:rsid w:val="0085596D"/>
    <w:rsid w:val="008563E6"/>
    <w:rsid w:val="008566E3"/>
    <w:rsid w:val="00857395"/>
    <w:rsid w:val="008575E3"/>
    <w:rsid w:val="00857868"/>
    <w:rsid w:val="00860436"/>
    <w:rsid w:val="00860960"/>
    <w:rsid w:val="00860D63"/>
    <w:rsid w:val="008619FD"/>
    <w:rsid w:val="008620A4"/>
    <w:rsid w:val="0086278D"/>
    <w:rsid w:val="00862D9A"/>
    <w:rsid w:val="00862E51"/>
    <w:rsid w:val="008634AF"/>
    <w:rsid w:val="00863795"/>
    <w:rsid w:val="00863A10"/>
    <w:rsid w:val="00863B79"/>
    <w:rsid w:val="0086470F"/>
    <w:rsid w:val="00864DEC"/>
    <w:rsid w:val="00865ADD"/>
    <w:rsid w:val="00865C27"/>
    <w:rsid w:val="008678D6"/>
    <w:rsid w:val="00871550"/>
    <w:rsid w:val="00871B34"/>
    <w:rsid w:val="00871E82"/>
    <w:rsid w:val="00872354"/>
    <w:rsid w:val="008725B7"/>
    <w:rsid w:val="008730E1"/>
    <w:rsid w:val="008733B5"/>
    <w:rsid w:val="00874052"/>
    <w:rsid w:val="0087490B"/>
    <w:rsid w:val="00874C22"/>
    <w:rsid w:val="00875A94"/>
    <w:rsid w:val="00875F5A"/>
    <w:rsid w:val="00876C47"/>
    <w:rsid w:val="008776DF"/>
    <w:rsid w:val="008777EE"/>
    <w:rsid w:val="00877FA9"/>
    <w:rsid w:val="00880210"/>
    <w:rsid w:val="00881DB3"/>
    <w:rsid w:val="00882029"/>
    <w:rsid w:val="00882500"/>
    <w:rsid w:val="00882A15"/>
    <w:rsid w:val="008833A2"/>
    <w:rsid w:val="00883555"/>
    <w:rsid w:val="008838AB"/>
    <w:rsid w:val="00883949"/>
    <w:rsid w:val="00884C3E"/>
    <w:rsid w:val="00884CB8"/>
    <w:rsid w:val="0088643F"/>
    <w:rsid w:val="00886D67"/>
    <w:rsid w:val="008876DC"/>
    <w:rsid w:val="0088788D"/>
    <w:rsid w:val="00887BDA"/>
    <w:rsid w:val="008901BD"/>
    <w:rsid w:val="00891420"/>
    <w:rsid w:val="00891629"/>
    <w:rsid w:val="00891687"/>
    <w:rsid w:val="0089191F"/>
    <w:rsid w:val="00892219"/>
    <w:rsid w:val="008922BE"/>
    <w:rsid w:val="0089325D"/>
    <w:rsid w:val="008942AF"/>
    <w:rsid w:val="00894CBF"/>
    <w:rsid w:val="008960F9"/>
    <w:rsid w:val="0089759D"/>
    <w:rsid w:val="0089793C"/>
    <w:rsid w:val="008979E2"/>
    <w:rsid w:val="00897A7D"/>
    <w:rsid w:val="00897B88"/>
    <w:rsid w:val="00897F79"/>
    <w:rsid w:val="008A0A77"/>
    <w:rsid w:val="008A130D"/>
    <w:rsid w:val="008A1800"/>
    <w:rsid w:val="008A180F"/>
    <w:rsid w:val="008A2646"/>
    <w:rsid w:val="008A27C7"/>
    <w:rsid w:val="008A2976"/>
    <w:rsid w:val="008A3274"/>
    <w:rsid w:val="008A6845"/>
    <w:rsid w:val="008A69FF"/>
    <w:rsid w:val="008A6BF9"/>
    <w:rsid w:val="008A7C5B"/>
    <w:rsid w:val="008B013F"/>
    <w:rsid w:val="008B10AA"/>
    <w:rsid w:val="008B1121"/>
    <w:rsid w:val="008B1E94"/>
    <w:rsid w:val="008B32EC"/>
    <w:rsid w:val="008B4460"/>
    <w:rsid w:val="008B4D79"/>
    <w:rsid w:val="008B5ECA"/>
    <w:rsid w:val="008B6CD2"/>
    <w:rsid w:val="008B743D"/>
    <w:rsid w:val="008B761B"/>
    <w:rsid w:val="008C105A"/>
    <w:rsid w:val="008C15C4"/>
    <w:rsid w:val="008C2090"/>
    <w:rsid w:val="008C2ED0"/>
    <w:rsid w:val="008C3278"/>
    <w:rsid w:val="008C333B"/>
    <w:rsid w:val="008C339C"/>
    <w:rsid w:val="008C3ABE"/>
    <w:rsid w:val="008C3D6A"/>
    <w:rsid w:val="008C44E4"/>
    <w:rsid w:val="008C4688"/>
    <w:rsid w:val="008C49C6"/>
    <w:rsid w:val="008C52EF"/>
    <w:rsid w:val="008C53A9"/>
    <w:rsid w:val="008C547D"/>
    <w:rsid w:val="008C59C8"/>
    <w:rsid w:val="008C6D28"/>
    <w:rsid w:val="008C744A"/>
    <w:rsid w:val="008C786C"/>
    <w:rsid w:val="008C7A7C"/>
    <w:rsid w:val="008C7A7D"/>
    <w:rsid w:val="008D0C6B"/>
    <w:rsid w:val="008D0F87"/>
    <w:rsid w:val="008D19B0"/>
    <w:rsid w:val="008D2315"/>
    <w:rsid w:val="008D28FF"/>
    <w:rsid w:val="008D3133"/>
    <w:rsid w:val="008D40A6"/>
    <w:rsid w:val="008D4C09"/>
    <w:rsid w:val="008D4D81"/>
    <w:rsid w:val="008D4F10"/>
    <w:rsid w:val="008D51A8"/>
    <w:rsid w:val="008D54E9"/>
    <w:rsid w:val="008D5A16"/>
    <w:rsid w:val="008D5DA5"/>
    <w:rsid w:val="008D5DD8"/>
    <w:rsid w:val="008D66A8"/>
    <w:rsid w:val="008D6970"/>
    <w:rsid w:val="008D6A64"/>
    <w:rsid w:val="008D7179"/>
    <w:rsid w:val="008D7F47"/>
    <w:rsid w:val="008E078A"/>
    <w:rsid w:val="008E0EA1"/>
    <w:rsid w:val="008E1109"/>
    <w:rsid w:val="008E198D"/>
    <w:rsid w:val="008E27EC"/>
    <w:rsid w:val="008E3C05"/>
    <w:rsid w:val="008E5172"/>
    <w:rsid w:val="008E52C9"/>
    <w:rsid w:val="008E5B0D"/>
    <w:rsid w:val="008E5BB7"/>
    <w:rsid w:val="008E5D16"/>
    <w:rsid w:val="008E5EAD"/>
    <w:rsid w:val="008E6107"/>
    <w:rsid w:val="008E63CF"/>
    <w:rsid w:val="008E646E"/>
    <w:rsid w:val="008E74E7"/>
    <w:rsid w:val="008F01CE"/>
    <w:rsid w:val="008F0633"/>
    <w:rsid w:val="008F0722"/>
    <w:rsid w:val="008F1003"/>
    <w:rsid w:val="008F17FA"/>
    <w:rsid w:val="008F216F"/>
    <w:rsid w:val="008F25F7"/>
    <w:rsid w:val="008F3841"/>
    <w:rsid w:val="008F44E5"/>
    <w:rsid w:val="008F4571"/>
    <w:rsid w:val="008F466A"/>
    <w:rsid w:val="008F56D9"/>
    <w:rsid w:val="008F5E9E"/>
    <w:rsid w:val="008F5EC3"/>
    <w:rsid w:val="008F698E"/>
    <w:rsid w:val="008F6CE8"/>
    <w:rsid w:val="008F7CF1"/>
    <w:rsid w:val="008F7DF4"/>
    <w:rsid w:val="009008CF"/>
    <w:rsid w:val="00900ECC"/>
    <w:rsid w:val="0090184A"/>
    <w:rsid w:val="00901BE8"/>
    <w:rsid w:val="00901C3C"/>
    <w:rsid w:val="00902142"/>
    <w:rsid w:val="00902323"/>
    <w:rsid w:val="009023E6"/>
    <w:rsid w:val="00904B10"/>
    <w:rsid w:val="009050DF"/>
    <w:rsid w:val="00905868"/>
    <w:rsid w:val="00905E23"/>
    <w:rsid w:val="00907877"/>
    <w:rsid w:val="00907B08"/>
    <w:rsid w:val="00907DEF"/>
    <w:rsid w:val="00910215"/>
    <w:rsid w:val="009123F6"/>
    <w:rsid w:val="0091316B"/>
    <w:rsid w:val="00913267"/>
    <w:rsid w:val="00913476"/>
    <w:rsid w:val="009137BC"/>
    <w:rsid w:val="00913975"/>
    <w:rsid w:val="00914A31"/>
    <w:rsid w:val="00914C35"/>
    <w:rsid w:val="00914D11"/>
    <w:rsid w:val="00914ED0"/>
    <w:rsid w:val="00915C73"/>
    <w:rsid w:val="00916196"/>
    <w:rsid w:val="009162BC"/>
    <w:rsid w:val="0091637C"/>
    <w:rsid w:val="00916E74"/>
    <w:rsid w:val="0091770C"/>
    <w:rsid w:val="00917F76"/>
    <w:rsid w:val="00920553"/>
    <w:rsid w:val="0092057A"/>
    <w:rsid w:val="00920798"/>
    <w:rsid w:val="00920A08"/>
    <w:rsid w:val="00921DA3"/>
    <w:rsid w:val="00921F55"/>
    <w:rsid w:val="00922824"/>
    <w:rsid w:val="00922D6E"/>
    <w:rsid w:val="009240B3"/>
    <w:rsid w:val="009245AB"/>
    <w:rsid w:val="0092536A"/>
    <w:rsid w:val="00925794"/>
    <w:rsid w:val="009263C8"/>
    <w:rsid w:val="00926B45"/>
    <w:rsid w:val="00926D2B"/>
    <w:rsid w:val="00930144"/>
    <w:rsid w:val="009304D1"/>
    <w:rsid w:val="009311B1"/>
    <w:rsid w:val="00931F09"/>
    <w:rsid w:val="0093223D"/>
    <w:rsid w:val="00932459"/>
    <w:rsid w:val="00932893"/>
    <w:rsid w:val="009332D4"/>
    <w:rsid w:val="00934D35"/>
    <w:rsid w:val="00934FB5"/>
    <w:rsid w:val="00936C13"/>
    <w:rsid w:val="00940443"/>
    <w:rsid w:val="00940EF7"/>
    <w:rsid w:val="009422D8"/>
    <w:rsid w:val="009428EA"/>
    <w:rsid w:val="00942E46"/>
    <w:rsid w:val="00943DD5"/>
    <w:rsid w:val="00945361"/>
    <w:rsid w:val="00946A92"/>
    <w:rsid w:val="00947B9C"/>
    <w:rsid w:val="00951140"/>
    <w:rsid w:val="009516CB"/>
    <w:rsid w:val="00951F89"/>
    <w:rsid w:val="009525B3"/>
    <w:rsid w:val="009541D6"/>
    <w:rsid w:val="0095486D"/>
    <w:rsid w:val="00955CB7"/>
    <w:rsid w:val="00955D35"/>
    <w:rsid w:val="009577A1"/>
    <w:rsid w:val="009603BD"/>
    <w:rsid w:val="0096114C"/>
    <w:rsid w:val="0096134C"/>
    <w:rsid w:val="00962A06"/>
    <w:rsid w:val="009633A6"/>
    <w:rsid w:val="009651C5"/>
    <w:rsid w:val="00965C7E"/>
    <w:rsid w:val="009662D6"/>
    <w:rsid w:val="00966C2A"/>
    <w:rsid w:val="009673AF"/>
    <w:rsid w:val="00971979"/>
    <w:rsid w:val="00971C10"/>
    <w:rsid w:val="0097309C"/>
    <w:rsid w:val="0097326C"/>
    <w:rsid w:val="00973B62"/>
    <w:rsid w:val="00973D3F"/>
    <w:rsid w:val="0097504E"/>
    <w:rsid w:val="009757B3"/>
    <w:rsid w:val="0097597E"/>
    <w:rsid w:val="00975DF4"/>
    <w:rsid w:val="00976620"/>
    <w:rsid w:val="0097790F"/>
    <w:rsid w:val="0098097B"/>
    <w:rsid w:val="00980DFF"/>
    <w:rsid w:val="00980F4C"/>
    <w:rsid w:val="00982B64"/>
    <w:rsid w:val="00982EFD"/>
    <w:rsid w:val="00982F15"/>
    <w:rsid w:val="009837A6"/>
    <w:rsid w:val="00983811"/>
    <w:rsid w:val="00983AE7"/>
    <w:rsid w:val="00983DB9"/>
    <w:rsid w:val="009840F4"/>
    <w:rsid w:val="00984192"/>
    <w:rsid w:val="00984D25"/>
    <w:rsid w:val="009851CE"/>
    <w:rsid w:val="009857B7"/>
    <w:rsid w:val="00985D94"/>
    <w:rsid w:val="0098633F"/>
    <w:rsid w:val="00986730"/>
    <w:rsid w:val="00987553"/>
    <w:rsid w:val="00987A44"/>
    <w:rsid w:val="009904C5"/>
    <w:rsid w:val="00990F0E"/>
    <w:rsid w:val="00991AC7"/>
    <w:rsid w:val="00992C4E"/>
    <w:rsid w:val="00992C9A"/>
    <w:rsid w:val="009947C9"/>
    <w:rsid w:val="00994AA5"/>
    <w:rsid w:val="00994F62"/>
    <w:rsid w:val="00995889"/>
    <w:rsid w:val="009965FD"/>
    <w:rsid w:val="009968D6"/>
    <w:rsid w:val="009969BF"/>
    <w:rsid w:val="009A1881"/>
    <w:rsid w:val="009A428F"/>
    <w:rsid w:val="009A45BD"/>
    <w:rsid w:val="009A4A69"/>
    <w:rsid w:val="009A6BA1"/>
    <w:rsid w:val="009A7393"/>
    <w:rsid w:val="009A7741"/>
    <w:rsid w:val="009B00B3"/>
    <w:rsid w:val="009B07F9"/>
    <w:rsid w:val="009B08DB"/>
    <w:rsid w:val="009B1BD0"/>
    <w:rsid w:val="009B20EA"/>
    <w:rsid w:val="009B2153"/>
    <w:rsid w:val="009B240E"/>
    <w:rsid w:val="009B2E71"/>
    <w:rsid w:val="009B2F96"/>
    <w:rsid w:val="009B2F9A"/>
    <w:rsid w:val="009B45E8"/>
    <w:rsid w:val="009B4EB3"/>
    <w:rsid w:val="009B5110"/>
    <w:rsid w:val="009B5BEB"/>
    <w:rsid w:val="009B6970"/>
    <w:rsid w:val="009B6A6E"/>
    <w:rsid w:val="009B7077"/>
    <w:rsid w:val="009B74D0"/>
    <w:rsid w:val="009C1350"/>
    <w:rsid w:val="009C1C59"/>
    <w:rsid w:val="009C1EA0"/>
    <w:rsid w:val="009C20E2"/>
    <w:rsid w:val="009C2B1E"/>
    <w:rsid w:val="009C2EEF"/>
    <w:rsid w:val="009C2F11"/>
    <w:rsid w:val="009C44D7"/>
    <w:rsid w:val="009C4729"/>
    <w:rsid w:val="009C4912"/>
    <w:rsid w:val="009C511D"/>
    <w:rsid w:val="009C60A5"/>
    <w:rsid w:val="009C67E0"/>
    <w:rsid w:val="009C688C"/>
    <w:rsid w:val="009C6A98"/>
    <w:rsid w:val="009C73A3"/>
    <w:rsid w:val="009C76FE"/>
    <w:rsid w:val="009D0465"/>
    <w:rsid w:val="009D0DE8"/>
    <w:rsid w:val="009D1566"/>
    <w:rsid w:val="009D164A"/>
    <w:rsid w:val="009D2D98"/>
    <w:rsid w:val="009D34C0"/>
    <w:rsid w:val="009D3BA2"/>
    <w:rsid w:val="009D4A3B"/>
    <w:rsid w:val="009D4D03"/>
    <w:rsid w:val="009D515D"/>
    <w:rsid w:val="009D5310"/>
    <w:rsid w:val="009D5569"/>
    <w:rsid w:val="009D570D"/>
    <w:rsid w:val="009D64AF"/>
    <w:rsid w:val="009D79FD"/>
    <w:rsid w:val="009D7E33"/>
    <w:rsid w:val="009E146F"/>
    <w:rsid w:val="009E1B6C"/>
    <w:rsid w:val="009E1BBE"/>
    <w:rsid w:val="009E1BE6"/>
    <w:rsid w:val="009E224C"/>
    <w:rsid w:val="009E26EF"/>
    <w:rsid w:val="009E2811"/>
    <w:rsid w:val="009E2C3F"/>
    <w:rsid w:val="009E2C9D"/>
    <w:rsid w:val="009E2F47"/>
    <w:rsid w:val="009E2FFA"/>
    <w:rsid w:val="009E3A9F"/>
    <w:rsid w:val="009E438E"/>
    <w:rsid w:val="009E56F4"/>
    <w:rsid w:val="009E5E66"/>
    <w:rsid w:val="009E62ED"/>
    <w:rsid w:val="009E6D13"/>
    <w:rsid w:val="009E76DF"/>
    <w:rsid w:val="009F0AF8"/>
    <w:rsid w:val="009F1675"/>
    <w:rsid w:val="009F1716"/>
    <w:rsid w:val="009F1D86"/>
    <w:rsid w:val="009F1DE2"/>
    <w:rsid w:val="009F2332"/>
    <w:rsid w:val="009F256B"/>
    <w:rsid w:val="009F2CA5"/>
    <w:rsid w:val="009F377B"/>
    <w:rsid w:val="009F3B41"/>
    <w:rsid w:val="009F45E7"/>
    <w:rsid w:val="009F4785"/>
    <w:rsid w:val="009F4DC5"/>
    <w:rsid w:val="009F5C8B"/>
    <w:rsid w:val="009F5F25"/>
    <w:rsid w:val="009F5FC0"/>
    <w:rsid w:val="009F6431"/>
    <w:rsid w:val="009F6A5E"/>
    <w:rsid w:val="009F6D3C"/>
    <w:rsid w:val="009F6D8C"/>
    <w:rsid w:val="009F76FE"/>
    <w:rsid w:val="009F783A"/>
    <w:rsid w:val="009F7CCB"/>
    <w:rsid w:val="00A007D7"/>
    <w:rsid w:val="00A00F44"/>
    <w:rsid w:val="00A01F3E"/>
    <w:rsid w:val="00A02761"/>
    <w:rsid w:val="00A0349E"/>
    <w:rsid w:val="00A041EA"/>
    <w:rsid w:val="00A0479E"/>
    <w:rsid w:val="00A04B5E"/>
    <w:rsid w:val="00A05051"/>
    <w:rsid w:val="00A05C86"/>
    <w:rsid w:val="00A06D03"/>
    <w:rsid w:val="00A1157C"/>
    <w:rsid w:val="00A115DA"/>
    <w:rsid w:val="00A115F5"/>
    <w:rsid w:val="00A118EF"/>
    <w:rsid w:val="00A12378"/>
    <w:rsid w:val="00A125BD"/>
    <w:rsid w:val="00A12797"/>
    <w:rsid w:val="00A13215"/>
    <w:rsid w:val="00A14B00"/>
    <w:rsid w:val="00A14B32"/>
    <w:rsid w:val="00A14C28"/>
    <w:rsid w:val="00A164F1"/>
    <w:rsid w:val="00A16A60"/>
    <w:rsid w:val="00A16C63"/>
    <w:rsid w:val="00A1707B"/>
    <w:rsid w:val="00A17B94"/>
    <w:rsid w:val="00A200F7"/>
    <w:rsid w:val="00A2011D"/>
    <w:rsid w:val="00A20749"/>
    <w:rsid w:val="00A209CF"/>
    <w:rsid w:val="00A22133"/>
    <w:rsid w:val="00A22C20"/>
    <w:rsid w:val="00A22C43"/>
    <w:rsid w:val="00A22C55"/>
    <w:rsid w:val="00A23FEC"/>
    <w:rsid w:val="00A25370"/>
    <w:rsid w:val="00A26CAE"/>
    <w:rsid w:val="00A27B1E"/>
    <w:rsid w:val="00A27F5E"/>
    <w:rsid w:val="00A30B28"/>
    <w:rsid w:val="00A320C8"/>
    <w:rsid w:val="00A3368A"/>
    <w:rsid w:val="00A33886"/>
    <w:rsid w:val="00A33DBB"/>
    <w:rsid w:val="00A34370"/>
    <w:rsid w:val="00A35221"/>
    <w:rsid w:val="00A35801"/>
    <w:rsid w:val="00A35F82"/>
    <w:rsid w:val="00A37436"/>
    <w:rsid w:val="00A376BC"/>
    <w:rsid w:val="00A400A1"/>
    <w:rsid w:val="00A40486"/>
    <w:rsid w:val="00A41B12"/>
    <w:rsid w:val="00A42495"/>
    <w:rsid w:val="00A42A0C"/>
    <w:rsid w:val="00A432BE"/>
    <w:rsid w:val="00A43E36"/>
    <w:rsid w:val="00A441B8"/>
    <w:rsid w:val="00A4430B"/>
    <w:rsid w:val="00A4693D"/>
    <w:rsid w:val="00A46BBA"/>
    <w:rsid w:val="00A47015"/>
    <w:rsid w:val="00A4704B"/>
    <w:rsid w:val="00A47099"/>
    <w:rsid w:val="00A47370"/>
    <w:rsid w:val="00A47885"/>
    <w:rsid w:val="00A508DD"/>
    <w:rsid w:val="00A530BA"/>
    <w:rsid w:val="00A5335A"/>
    <w:rsid w:val="00A539CC"/>
    <w:rsid w:val="00A547D1"/>
    <w:rsid w:val="00A5522B"/>
    <w:rsid w:val="00A55ADE"/>
    <w:rsid w:val="00A55F56"/>
    <w:rsid w:val="00A56806"/>
    <w:rsid w:val="00A56947"/>
    <w:rsid w:val="00A570CD"/>
    <w:rsid w:val="00A6032B"/>
    <w:rsid w:val="00A61738"/>
    <w:rsid w:val="00A6267E"/>
    <w:rsid w:val="00A62A0E"/>
    <w:rsid w:val="00A6302B"/>
    <w:rsid w:val="00A6579A"/>
    <w:rsid w:val="00A665B6"/>
    <w:rsid w:val="00A66E15"/>
    <w:rsid w:val="00A67D91"/>
    <w:rsid w:val="00A71038"/>
    <w:rsid w:val="00A725ED"/>
    <w:rsid w:val="00A72A24"/>
    <w:rsid w:val="00A74975"/>
    <w:rsid w:val="00A7576B"/>
    <w:rsid w:val="00A75A47"/>
    <w:rsid w:val="00A76A01"/>
    <w:rsid w:val="00A773D2"/>
    <w:rsid w:val="00A77972"/>
    <w:rsid w:val="00A80697"/>
    <w:rsid w:val="00A81146"/>
    <w:rsid w:val="00A81172"/>
    <w:rsid w:val="00A82341"/>
    <w:rsid w:val="00A82B8A"/>
    <w:rsid w:val="00A82CB3"/>
    <w:rsid w:val="00A83FA3"/>
    <w:rsid w:val="00A84091"/>
    <w:rsid w:val="00A84294"/>
    <w:rsid w:val="00A846F2"/>
    <w:rsid w:val="00A84E78"/>
    <w:rsid w:val="00A85B98"/>
    <w:rsid w:val="00A85E56"/>
    <w:rsid w:val="00A8636B"/>
    <w:rsid w:val="00A865D7"/>
    <w:rsid w:val="00A875C8"/>
    <w:rsid w:val="00A91338"/>
    <w:rsid w:val="00A91470"/>
    <w:rsid w:val="00A929EB"/>
    <w:rsid w:val="00A937B7"/>
    <w:rsid w:val="00A93F26"/>
    <w:rsid w:val="00A94FF1"/>
    <w:rsid w:val="00A9745D"/>
    <w:rsid w:val="00A97DA5"/>
    <w:rsid w:val="00AA053B"/>
    <w:rsid w:val="00AA183F"/>
    <w:rsid w:val="00AA218C"/>
    <w:rsid w:val="00AA26FA"/>
    <w:rsid w:val="00AA3FC1"/>
    <w:rsid w:val="00AA4F71"/>
    <w:rsid w:val="00AA68A8"/>
    <w:rsid w:val="00AA696C"/>
    <w:rsid w:val="00AA7361"/>
    <w:rsid w:val="00AB07D5"/>
    <w:rsid w:val="00AB0A67"/>
    <w:rsid w:val="00AB10FA"/>
    <w:rsid w:val="00AB1718"/>
    <w:rsid w:val="00AB1C7B"/>
    <w:rsid w:val="00AB24CF"/>
    <w:rsid w:val="00AB48E8"/>
    <w:rsid w:val="00AB4AE0"/>
    <w:rsid w:val="00AB4D8B"/>
    <w:rsid w:val="00AB4E1A"/>
    <w:rsid w:val="00AB5397"/>
    <w:rsid w:val="00AB5434"/>
    <w:rsid w:val="00AB7751"/>
    <w:rsid w:val="00AB7B64"/>
    <w:rsid w:val="00AB7FF8"/>
    <w:rsid w:val="00AC10DA"/>
    <w:rsid w:val="00AC19A0"/>
    <w:rsid w:val="00AC3FBA"/>
    <w:rsid w:val="00AC41AB"/>
    <w:rsid w:val="00AC4979"/>
    <w:rsid w:val="00AC56B4"/>
    <w:rsid w:val="00AC5EA9"/>
    <w:rsid w:val="00AC6408"/>
    <w:rsid w:val="00AC69F9"/>
    <w:rsid w:val="00AC6E8E"/>
    <w:rsid w:val="00AC7235"/>
    <w:rsid w:val="00AD008D"/>
    <w:rsid w:val="00AD0900"/>
    <w:rsid w:val="00AD0A0B"/>
    <w:rsid w:val="00AD151E"/>
    <w:rsid w:val="00AD18FC"/>
    <w:rsid w:val="00AD20C5"/>
    <w:rsid w:val="00AD218F"/>
    <w:rsid w:val="00AD2847"/>
    <w:rsid w:val="00AD3496"/>
    <w:rsid w:val="00AD3596"/>
    <w:rsid w:val="00AD3612"/>
    <w:rsid w:val="00AD3DE6"/>
    <w:rsid w:val="00AD4315"/>
    <w:rsid w:val="00AD55EF"/>
    <w:rsid w:val="00AD5D86"/>
    <w:rsid w:val="00AD6934"/>
    <w:rsid w:val="00AD6D68"/>
    <w:rsid w:val="00AD6ECC"/>
    <w:rsid w:val="00AD7B9C"/>
    <w:rsid w:val="00AE20D3"/>
    <w:rsid w:val="00AE287B"/>
    <w:rsid w:val="00AE349B"/>
    <w:rsid w:val="00AE3C94"/>
    <w:rsid w:val="00AE3F23"/>
    <w:rsid w:val="00AE3FF3"/>
    <w:rsid w:val="00AE425D"/>
    <w:rsid w:val="00AE47C8"/>
    <w:rsid w:val="00AE5557"/>
    <w:rsid w:val="00AE5BAB"/>
    <w:rsid w:val="00AE5E47"/>
    <w:rsid w:val="00AE68E3"/>
    <w:rsid w:val="00AE6E94"/>
    <w:rsid w:val="00AE7062"/>
    <w:rsid w:val="00AE76C4"/>
    <w:rsid w:val="00AF05EC"/>
    <w:rsid w:val="00AF1919"/>
    <w:rsid w:val="00AF38B2"/>
    <w:rsid w:val="00AF4B10"/>
    <w:rsid w:val="00AF4D58"/>
    <w:rsid w:val="00AF541E"/>
    <w:rsid w:val="00AF56B6"/>
    <w:rsid w:val="00AF68D1"/>
    <w:rsid w:val="00AF6D2E"/>
    <w:rsid w:val="00AF6F81"/>
    <w:rsid w:val="00AF72E8"/>
    <w:rsid w:val="00AF742D"/>
    <w:rsid w:val="00AF7D32"/>
    <w:rsid w:val="00AF7D70"/>
    <w:rsid w:val="00AF7E44"/>
    <w:rsid w:val="00B000F5"/>
    <w:rsid w:val="00B001F4"/>
    <w:rsid w:val="00B008B9"/>
    <w:rsid w:val="00B00C4C"/>
    <w:rsid w:val="00B01612"/>
    <w:rsid w:val="00B01BDC"/>
    <w:rsid w:val="00B01D54"/>
    <w:rsid w:val="00B024CC"/>
    <w:rsid w:val="00B026B2"/>
    <w:rsid w:val="00B02DD9"/>
    <w:rsid w:val="00B031E8"/>
    <w:rsid w:val="00B03649"/>
    <w:rsid w:val="00B06CC2"/>
    <w:rsid w:val="00B06D9B"/>
    <w:rsid w:val="00B06FDF"/>
    <w:rsid w:val="00B1014D"/>
    <w:rsid w:val="00B10EA9"/>
    <w:rsid w:val="00B11749"/>
    <w:rsid w:val="00B12E87"/>
    <w:rsid w:val="00B14461"/>
    <w:rsid w:val="00B14A92"/>
    <w:rsid w:val="00B14E8F"/>
    <w:rsid w:val="00B15330"/>
    <w:rsid w:val="00B15935"/>
    <w:rsid w:val="00B15B87"/>
    <w:rsid w:val="00B17D48"/>
    <w:rsid w:val="00B212E5"/>
    <w:rsid w:val="00B2186B"/>
    <w:rsid w:val="00B222ED"/>
    <w:rsid w:val="00B227BC"/>
    <w:rsid w:val="00B22907"/>
    <w:rsid w:val="00B22E17"/>
    <w:rsid w:val="00B2310A"/>
    <w:rsid w:val="00B23992"/>
    <w:rsid w:val="00B23C93"/>
    <w:rsid w:val="00B24047"/>
    <w:rsid w:val="00B24330"/>
    <w:rsid w:val="00B2433B"/>
    <w:rsid w:val="00B24A4F"/>
    <w:rsid w:val="00B24F7B"/>
    <w:rsid w:val="00B25D84"/>
    <w:rsid w:val="00B25E28"/>
    <w:rsid w:val="00B25F47"/>
    <w:rsid w:val="00B261D9"/>
    <w:rsid w:val="00B26C05"/>
    <w:rsid w:val="00B27434"/>
    <w:rsid w:val="00B3019D"/>
    <w:rsid w:val="00B30288"/>
    <w:rsid w:val="00B302C8"/>
    <w:rsid w:val="00B31405"/>
    <w:rsid w:val="00B317BB"/>
    <w:rsid w:val="00B318DC"/>
    <w:rsid w:val="00B3242C"/>
    <w:rsid w:val="00B326F7"/>
    <w:rsid w:val="00B3393D"/>
    <w:rsid w:val="00B33D4C"/>
    <w:rsid w:val="00B33E05"/>
    <w:rsid w:val="00B34DE8"/>
    <w:rsid w:val="00B3547B"/>
    <w:rsid w:val="00B4027A"/>
    <w:rsid w:val="00B40838"/>
    <w:rsid w:val="00B40969"/>
    <w:rsid w:val="00B40A8F"/>
    <w:rsid w:val="00B40ACB"/>
    <w:rsid w:val="00B40D76"/>
    <w:rsid w:val="00B426DB"/>
    <w:rsid w:val="00B4282C"/>
    <w:rsid w:val="00B43122"/>
    <w:rsid w:val="00B43215"/>
    <w:rsid w:val="00B43CA4"/>
    <w:rsid w:val="00B44912"/>
    <w:rsid w:val="00B44C1D"/>
    <w:rsid w:val="00B45DEC"/>
    <w:rsid w:val="00B47582"/>
    <w:rsid w:val="00B475AC"/>
    <w:rsid w:val="00B47633"/>
    <w:rsid w:val="00B478B8"/>
    <w:rsid w:val="00B50489"/>
    <w:rsid w:val="00B5059B"/>
    <w:rsid w:val="00B509E7"/>
    <w:rsid w:val="00B50E6A"/>
    <w:rsid w:val="00B51597"/>
    <w:rsid w:val="00B51E35"/>
    <w:rsid w:val="00B5231B"/>
    <w:rsid w:val="00B5332E"/>
    <w:rsid w:val="00B53388"/>
    <w:rsid w:val="00B545BC"/>
    <w:rsid w:val="00B545E4"/>
    <w:rsid w:val="00B55896"/>
    <w:rsid w:val="00B5600D"/>
    <w:rsid w:val="00B5644C"/>
    <w:rsid w:val="00B5728D"/>
    <w:rsid w:val="00B57CB2"/>
    <w:rsid w:val="00B601FB"/>
    <w:rsid w:val="00B608ED"/>
    <w:rsid w:val="00B60ABE"/>
    <w:rsid w:val="00B60E88"/>
    <w:rsid w:val="00B611C2"/>
    <w:rsid w:val="00B61346"/>
    <w:rsid w:val="00B61A49"/>
    <w:rsid w:val="00B62056"/>
    <w:rsid w:val="00B621BE"/>
    <w:rsid w:val="00B623D8"/>
    <w:rsid w:val="00B627A3"/>
    <w:rsid w:val="00B64D90"/>
    <w:rsid w:val="00B64F7B"/>
    <w:rsid w:val="00B6692B"/>
    <w:rsid w:val="00B6693E"/>
    <w:rsid w:val="00B71D6A"/>
    <w:rsid w:val="00B72232"/>
    <w:rsid w:val="00B7245F"/>
    <w:rsid w:val="00B72ACC"/>
    <w:rsid w:val="00B72B00"/>
    <w:rsid w:val="00B73902"/>
    <w:rsid w:val="00B756EB"/>
    <w:rsid w:val="00B761CE"/>
    <w:rsid w:val="00B76562"/>
    <w:rsid w:val="00B8089A"/>
    <w:rsid w:val="00B80907"/>
    <w:rsid w:val="00B80C86"/>
    <w:rsid w:val="00B8115A"/>
    <w:rsid w:val="00B81D77"/>
    <w:rsid w:val="00B82ABB"/>
    <w:rsid w:val="00B8372C"/>
    <w:rsid w:val="00B83984"/>
    <w:rsid w:val="00B83AD2"/>
    <w:rsid w:val="00B8434E"/>
    <w:rsid w:val="00B8462F"/>
    <w:rsid w:val="00B84829"/>
    <w:rsid w:val="00B84ACA"/>
    <w:rsid w:val="00B84CB6"/>
    <w:rsid w:val="00B8539C"/>
    <w:rsid w:val="00B8598F"/>
    <w:rsid w:val="00B863C0"/>
    <w:rsid w:val="00B86430"/>
    <w:rsid w:val="00B86850"/>
    <w:rsid w:val="00B875CD"/>
    <w:rsid w:val="00B90345"/>
    <w:rsid w:val="00B90785"/>
    <w:rsid w:val="00B9201D"/>
    <w:rsid w:val="00B92412"/>
    <w:rsid w:val="00B9256D"/>
    <w:rsid w:val="00B933E5"/>
    <w:rsid w:val="00B939E6"/>
    <w:rsid w:val="00B93DB7"/>
    <w:rsid w:val="00B93DBF"/>
    <w:rsid w:val="00B94093"/>
    <w:rsid w:val="00B941C9"/>
    <w:rsid w:val="00B9504C"/>
    <w:rsid w:val="00B95611"/>
    <w:rsid w:val="00B96098"/>
    <w:rsid w:val="00B9658E"/>
    <w:rsid w:val="00B97717"/>
    <w:rsid w:val="00B9776D"/>
    <w:rsid w:val="00B97808"/>
    <w:rsid w:val="00BA25E2"/>
    <w:rsid w:val="00BA265B"/>
    <w:rsid w:val="00BA27A7"/>
    <w:rsid w:val="00BA2DD3"/>
    <w:rsid w:val="00BA4501"/>
    <w:rsid w:val="00BA7090"/>
    <w:rsid w:val="00BA7124"/>
    <w:rsid w:val="00BB0956"/>
    <w:rsid w:val="00BB0C67"/>
    <w:rsid w:val="00BB0D70"/>
    <w:rsid w:val="00BB1AAB"/>
    <w:rsid w:val="00BB262E"/>
    <w:rsid w:val="00BB458D"/>
    <w:rsid w:val="00BB4744"/>
    <w:rsid w:val="00BB4ABD"/>
    <w:rsid w:val="00BB4D20"/>
    <w:rsid w:val="00BB5ACD"/>
    <w:rsid w:val="00BB5B57"/>
    <w:rsid w:val="00BB5D59"/>
    <w:rsid w:val="00BB6780"/>
    <w:rsid w:val="00BB6962"/>
    <w:rsid w:val="00BB7088"/>
    <w:rsid w:val="00BB7341"/>
    <w:rsid w:val="00BB7616"/>
    <w:rsid w:val="00BC0057"/>
    <w:rsid w:val="00BC03DB"/>
    <w:rsid w:val="00BC111F"/>
    <w:rsid w:val="00BC1E80"/>
    <w:rsid w:val="00BC2204"/>
    <w:rsid w:val="00BC22CE"/>
    <w:rsid w:val="00BC2D0D"/>
    <w:rsid w:val="00BC30F3"/>
    <w:rsid w:val="00BC322C"/>
    <w:rsid w:val="00BC3447"/>
    <w:rsid w:val="00BC5002"/>
    <w:rsid w:val="00BC54B0"/>
    <w:rsid w:val="00BC6A0F"/>
    <w:rsid w:val="00BC6CAB"/>
    <w:rsid w:val="00BC70B3"/>
    <w:rsid w:val="00BD05D1"/>
    <w:rsid w:val="00BD19A6"/>
    <w:rsid w:val="00BD1AD3"/>
    <w:rsid w:val="00BD1F0C"/>
    <w:rsid w:val="00BD2AA0"/>
    <w:rsid w:val="00BD31EA"/>
    <w:rsid w:val="00BD3CA5"/>
    <w:rsid w:val="00BD4B4F"/>
    <w:rsid w:val="00BD518E"/>
    <w:rsid w:val="00BD60C3"/>
    <w:rsid w:val="00BD63DD"/>
    <w:rsid w:val="00BD6A5D"/>
    <w:rsid w:val="00BD6BC3"/>
    <w:rsid w:val="00BE03AA"/>
    <w:rsid w:val="00BE27D8"/>
    <w:rsid w:val="00BE2971"/>
    <w:rsid w:val="00BE317A"/>
    <w:rsid w:val="00BE386F"/>
    <w:rsid w:val="00BE44AE"/>
    <w:rsid w:val="00BE4802"/>
    <w:rsid w:val="00BE4E7E"/>
    <w:rsid w:val="00BE532F"/>
    <w:rsid w:val="00BE5EAA"/>
    <w:rsid w:val="00BE6949"/>
    <w:rsid w:val="00BE6E04"/>
    <w:rsid w:val="00BE6EE3"/>
    <w:rsid w:val="00BE7315"/>
    <w:rsid w:val="00BF01A5"/>
    <w:rsid w:val="00BF069C"/>
    <w:rsid w:val="00BF095D"/>
    <w:rsid w:val="00BF0BEA"/>
    <w:rsid w:val="00BF1647"/>
    <w:rsid w:val="00BF191C"/>
    <w:rsid w:val="00BF22B9"/>
    <w:rsid w:val="00BF3EF1"/>
    <w:rsid w:val="00BF596F"/>
    <w:rsid w:val="00BF6680"/>
    <w:rsid w:val="00C00699"/>
    <w:rsid w:val="00C006E6"/>
    <w:rsid w:val="00C0155F"/>
    <w:rsid w:val="00C01AE3"/>
    <w:rsid w:val="00C024D3"/>
    <w:rsid w:val="00C0281E"/>
    <w:rsid w:val="00C02B18"/>
    <w:rsid w:val="00C038DA"/>
    <w:rsid w:val="00C06205"/>
    <w:rsid w:val="00C06AE7"/>
    <w:rsid w:val="00C07224"/>
    <w:rsid w:val="00C100FA"/>
    <w:rsid w:val="00C10455"/>
    <w:rsid w:val="00C1098D"/>
    <w:rsid w:val="00C109C5"/>
    <w:rsid w:val="00C10F49"/>
    <w:rsid w:val="00C1168D"/>
    <w:rsid w:val="00C1305D"/>
    <w:rsid w:val="00C13204"/>
    <w:rsid w:val="00C13443"/>
    <w:rsid w:val="00C13841"/>
    <w:rsid w:val="00C15613"/>
    <w:rsid w:val="00C15932"/>
    <w:rsid w:val="00C15C60"/>
    <w:rsid w:val="00C15D28"/>
    <w:rsid w:val="00C16E22"/>
    <w:rsid w:val="00C1758B"/>
    <w:rsid w:val="00C177CA"/>
    <w:rsid w:val="00C20D84"/>
    <w:rsid w:val="00C20E8C"/>
    <w:rsid w:val="00C2261A"/>
    <w:rsid w:val="00C22B72"/>
    <w:rsid w:val="00C2327B"/>
    <w:rsid w:val="00C23386"/>
    <w:rsid w:val="00C2398D"/>
    <w:rsid w:val="00C258C2"/>
    <w:rsid w:val="00C25F98"/>
    <w:rsid w:val="00C266A5"/>
    <w:rsid w:val="00C30B63"/>
    <w:rsid w:val="00C319CA"/>
    <w:rsid w:val="00C31F6B"/>
    <w:rsid w:val="00C33239"/>
    <w:rsid w:val="00C33596"/>
    <w:rsid w:val="00C33FA7"/>
    <w:rsid w:val="00C34097"/>
    <w:rsid w:val="00C347EE"/>
    <w:rsid w:val="00C34903"/>
    <w:rsid w:val="00C34CE7"/>
    <w:rsid w:val="00C3518F"/>
    <w:rsid w:val="00C3589A"/>
    <w:rsid w:val="00C36540"/>
    <w:rsid w:val="00C36B3B"/>
    <w:rsid w:val="00C371BB"/>
    <w:rsid w:val="00C37220"/>
    <w:rsid w:val="00C37778"/>
    <w:rsid w:val="00C37CFC"/>
    <w:rsid w:val="00C42082"/>
    <w:rsid w:val="00C42DC6"/>
    <w:rsid w:val="00C439B7"/>
    <w:rsid w:val="00C44ED3"/>
    <w:rsid w:val="00C45278"/>
    <w:rsid w:val="00C45A51"/>
    <w:rsid w:val="00C45F5B"/>
    <w:rsid w:val="00C461C2"/>
    <w:rsid w:val="00C4729C"/>
    <w:rsid w:val="00C474A8"/>
    <w:rsid w:val="00C47A84"/>
    <w:rsid w:val="00C51EE2"/>
    <w:rsid w:val="00C5258A"/>
    <w:rsid w:val="00C52B5C"/>
    <w:rsid w:val="00C52CEE"/>
    <w:rsid w:val="00C532A6"/>
    <w:rsid w:val="00C539CF"/>
    <w:rsid w:val="00C557D7"/>
    <w:rsid w:val="00C55E61"/>
    <w:rsid w:val="00C56475"/>
    <w:rsid w:val="00C56955"/>
    <w:rsid w:val="00C56D59"/>
    <w:rsid w:val="00C57054"/>
    <w:rsid w:val="00C57380"/>
    <w:rsid w:val="00C57E46"/>
    <w:rsid w:val="00C603EC"/>
    <w:rsid w:val="00C6084E"/>
    <w:rsid w:val="00C609B8"/>
    <w:rsid w:val="00C60C3E"/>
    <w:rsid w:val="00C61373"/>
    <w:rsid w:val="00C61779"/>
    <w:rsid w:val="00C6281A"/>
    <w:rsid w:val="00C62CDD"/>
    <w:rsid w:val="00C6332D"/>
    <w:rsid w:val="00C63B4D"/>
    <w:rsid w:val="00C64871"/>
    <w:rsid w:val="00C64D74"/>
    <w:rsid w:val="00C65629"/>
    <w:rsid w:val="00C65892"/>
    <w:rsid w:val="00C65DCA"/>
    <w:rsid w:val="00C664A0"/>
    <w:rsid w:val="00C66E5E"/>
    <w:rsid w:val="00C67237"/>
    <w:rsid w:val="00C67858"/>
    <w:rsid w:val="00C70D2E"/>
    <w:rsid w:val="00C71668"/>
    <w:rsid w:val="00C72052"/>
    <w:rsid w:val="00C72CF8"/>
    <w:rsid w:val="00C72DFF"/>
    <w:rsid w:val="00C7379F"/>
    <w:rsid w:val="00C7457D"/>
    <w:rsid w:val="00C75100"/>
    <w:rsid w:val="00C76DA7"/>
    <w:rsid w:val="00C77324"/>
    <w:rsid w:val="00C779F9"/>
    <w:rsid w:val="00C77FAD"/>
    <w:rsid w:val="00C80302"/>
    <w:rsid w:val="00C805D7"/>
    <w:rsid w:val="00C81FD3"/>
    <w:rsid w:val="00C827D5"/>
    <w:rsid w:val="00C8284F"/>
    <w:rsid w:val="00C830CD"/>
    <w:rsid w:val="00C86DF5"/>
    <w:rsid w:val="00C872ED"/>
    <w:rsid w:val="00C87D9F"/>
    <w:rsid w:val="00C90087"/>
    <w:rsid w:val="00C905C9"/>
    <w:rsid w:val="00C915DF"/>
    <w:rsid w:val="00C9230C"/>
    <w:rsid w:val="00C92C09"/>
    <w:rsid w:val="00C92E46"/>
    <w:rsid w:val="00C93899"/>
    <w:rsid w:val="00C93A1E"/>
    <w:rsid w:val="00C93CD2"/>
    <w:rsid w:val="00C93D23"/>
    <w:rsid w:val="00C94205"/>
    <w:rsid w:val="00C942A5"/>
    <w:rsid w:val="00C94E82"/>
    <w:rsid w:val="00C95EF3"/>
    <w:rsid w:val="00C966A5"/>
    <w:rsid w:val="00C966FF"/>
    <w:rsid w:val="00C97347"/>
    <w:rsid w:val="00C975DD"/>
    <w:rsid w:val="00C97CB0"/>
    <w:rsid w:val="00C97FDD"/>
    <w:rsid w:val="00CA03F1"/>
    <w:rsid w:val="00CA07E9"/>
    <w:rsid w:val="00CA085F"/>
    <w:rsid w:val="00CA12F3"/>
    <w:rsid w:val="00CA1BCF"/>
    <w:rsid w:val="00CA39B7"/>
    <w:rsid w:val="00CA4673"/>
    <w:rsid w:val="00CB075D"/>
    <w:rsid w:val="00CB0BD4"/>
    <w:rsid w:val="00CB0F98"/>
    <w:rsid w:val="00CB1E10"/>
    <w:rsid w:val="00CB1E89"/>
    <w:rsid w:val="00CB2526"/>
    <w:rsid w:val="00CB2633"/>
    <w:rsid w:val="00CB2717"/>
    <w:rsid w:val="00CB3A32"/>
    <w:rsid w:val="00CB4DFC"/>
    <w:rsid w:val="00CB59BF"/>
    <w:rsid w:val="00CB5E37"/>
    <w:rsid w:val="00CB665F"/>
    <w:rsid w:val="00CB6708"/>
    <w:rsid w:val="00CB6A39"/>
    <w:rsid w:val="00CB76C2"/>
    <w:rsid w:val="00CB7BEC"/>
    <w:rsid w:val="00CB7E00"/>
    <w:rsid w:val="00CC0C94"/>
    <w:rsid w:val="00CC0DEB"/>
    <w:rsid w:val="00CC1F0D"/>
    <w:rsid w:val="00CC2155"/>
    <w:rsid w:val="00CC3603"/>
    <w:rsid w:val="00CC3BF6"/>
    <w:rsid w:val="00CC3EB2"/>
    <w:rsid w:val="00CC5EEF"/>
    <w:rsid w:val="00CC5FC6"/>
    <w:rsid w:val="00CC7AC1"/>
    <w:rsid w:val="00CC7FF8"/>
    <w:rsid w:val="00CD0C3E"/>
    <w:rsid w:val="00CD0F1F"/>
    <w:rsid w:val="00CD1161"/>
    <w:rsid w:val="00CD1435"/>
    <w:rsid w:val="00CD14E4"/>
    <w:rsid w:val="00CD2C0A"/>
    <w:rsid w:val="00CD2D21"/>
    <w:rsid w:val="00CD3080"/>
    <w:rsid w:val="00CD32C5"/>
    <w:rsid w:val="00CD34A3"/>
    <w:rsid w:val="00CD4C83"/>
    <w:rsid w:val="00CD5DBF"/>
    <w:rsid w:val="00CD6D54"/>
    <w:rsid w:val="00CD6E1C"/>
    <w:rsid w:val="00CD7841"/>
    <w:rsid w:val="00CE03C0"/>
    <w:rsid w:val="00CE0F3B"/>
    <w:rsid w:val="00CE1548"/>
    <w:rsid w:val="00CE2241"/>
    <w:rsid w:val="00CE2510"/>
    <w:rsid w:val="00CE25C7"/>
    <w:rsid w:val="00CE319B"/>
    <w:rsid w:val="00CE35D2"/>
    <w:rsid w:val="00CE3F45"/>
    <w:rsid w:val="00CE3F7F"/>
    <w:rsid w:val="00CE4345"/>
    <w:rsid w:val="00CE43D4"/>
    <w:rsid w:val="00CE4E37"/>
    <w:rsid w:val="00CE56E0"/>
    <w:rsid w:val="00CE56FC"/>
    <w:rsid w:val="00CE5A49"/>
    <w:rsid w:val="00CE5A53"/>
    <w:rsid w:val="00CE66A7"/>
    <w:rsid w:val="00CE688F"/>
    <w:rsid w:val="00CE6922"/>
    <w:rsid w:val="00CF22E7"/>
    <w:rsid w:val="00CF2331"/>
    <w:rsid w:val="00CF368F"/>
    <w:rsid w:val="00CF381F"/>
    <w:rsid w:val="00CF3B30"/>
    <w:rsid w:val="00CF3D17"/>
    <w:rsid w:val="00CF4D69"/>
    <w:rsid w:val="00CF64F7"/>
    <w:rsid w:val="00CF6D6A"/>
    <w:rsid w:val="00CF704B"/>
    <w:rsid w:val="00D00314"/>
    <w:rsid w:val="00D00573"/>
    <w:rsid w:val="00D0108A"/>
    <w:rsid w:val="00D01461"/>
    <w:rsid w:val="00D0218E"/>
    <w:rsid w:val="00D02608"/>
    <w:rsid w:val="00D027E4"/>
    <w:rsid w:val="00D028B2"/>
    <w:rsid w:val="00D02D51"/>
    <w:rsid w:val="00D03A91"/>
    <w:rsid w:val="00D03D3B"/>
    <w:rsid w:val="00D04D8A"/>
    <w:rsid w:val="00D055C6"/>
    <w:rsid w:val="00D05D81"/>
    <w:rsid w:val="00D06C39"/>
    <w:rsid w:val="00D06E4F"/>
    <w:rsid w:val="00D07162"/>
    <w:rsid w:val="00D071C5"/>
    <w:rsid w:val="00D07630"/>
    <w:rsid w:val="00D104B0"/>
    <w:rsid w:val="00D11320"/>
    <w:rsid w:val="00D1167F"/>
    <w:rsid w:val="00D11B5D"/>
    <w:rsid w:val="00D11BEF"/>
    <w:rsid w:val="00D12AA9"/>
    <w:rsid w:val="00D12F81"/>
    <w:rsid w:val="00D13FE3"/>
    <w:rsid w:val="00D14124"/>
    <w:rsid w:val="00D1494F"/>
    <w:rsid w:val="00D14BA0"/>
    <w:rsid w:val="00D15464"/>
    <w:rsid w:val="00D15800"/>
    <w:rsid w:val="00D177EC"/>
    <w:rsid w:val="00D17A3E"/>
    <w:rsid w:val="00D20D0E"/>
    <w:rsid w:val="00D20E7D"/>
    <w:rsid w:val="00D21247"/>
    <w:rsid w:val="00D213CF"/>
    <w:rsid w:val="00D2158C"/>
    <w:rsid w:val="00D216C0"/>
    <w:rsid w:val="00D2178C"/>
    <w:rsid w:val="00D21BA3"/>
    <w:rsid w:val="00D224AC"/>
    <w:rsid w:val="00D228BB"/>
    <w:rsid w:val="00D22B50"/>
    <w:rsid w:val="00D24A42"/>
    <w:rsid w:val="00D2680F"/>
    <w:rsid w:val="00D26852"/>
    <w:rsid w:val="00D26BBA"/>
    <w:rsid w:val="00D27590"/>
    <w:rsid w:val="00D3002F"/>
    <w:rsid w:val="00D305C6"/>
    <w:rsid w:val="00D305D8"/>
    <w:rsid w:val="00D30622"/>
    <w:rsid w:val="00D31943"/>
    <w:rsid w:val="00D31B97"/>
    <w:rsid w:val="00D337AA"/>
    <w:rsid w:val="00D33B85"/>
    <w:rsid w:val="00D341DB"/>
    <w:rsid w:val="00D34BCC"/>
    <w:rsid w:val="00D3562A"/>
    <w:rsid w:val="00D3591F"/>
    <w:rsid w:val="00D36035"/>
    <w:rsid w:val="00D36154"/>
    <w:rsid w:val="00D36325"/>
    <w:rsid w:val="00D3723C"/>
    <w:rsid w:val="00D410D0"/>
    <w:rsid w:val="00D41861"/>
    <w:rsid w:val="00D4199B"/>
    <w:rsid w:val="00D41C24"/>
    <w:rsid w:val="00D423D4"/>
    <w:rsid w:val="00D42E2A"/>
    <w:rsid w:val="00D43C07"/>
    <w:rsid w:val="00D46789"/>
    <w:rsid w:val="00D47CFA"/>
    <w:rsid w:val="00D50E00"/>
    <w:rsid w:val="00D513AA"/>
    <w:rsid w:val="00D513F8"/>
    <w:rsid w:val="00D51586"/>
    <w:rsid w:val="00D51C34"/>
    <w:rsid w:val="00D51FE2"/>
    <w:rsid w:val="00D52040"/>
    <w:rsid w:val="00D5221C"/>
    <w:rsid w:val="00D547BB"/>
    <w:rsid w:val="00D55475"/>
    <w:rsid w:val="00D570AF"/>
    <w:rsid w:val="00D575BA"/>
    <w:rsid w:val="00D57D30"/>
    <w:rsid w:val="00D60888"/>
    <w:rsid w:val="00D61998"/>
    <w:rsid w:val="00D61F67"/>
    <w:rsid w:val="00D6317B"/>
    <w:rsid w:val="00D638A3"/>
    <w:rsid w:val="00D645EA"/>
    <w:rsid w:val="00D64F1C"/>
    <w:rsid w:val="00D64FA6"/>
    <w:rsid w:val="00D6503A"/>
    <w:rsid w:val="00D65B14"/>
    <w:rsid w:val="00D65EA0"/>
    <w:rsid w:val="00D67702"/>
    <w:rsid w:val="00D710EF"/>
    <w:rsid w:val="00D719D9"/>
    <w:rsid w:val="00D71ABF"/>
    <w:rsid w:val="00D71E10"/>
    <w:rsid w:val="00D7286D"/>
    <w:rsid w:val="00D72BE9"/>
    <w:rsid w:val="00D72CC0"/>
    <w:rsid w:val="00D7322E"/>
    <w:rsid w:val="00D742D4"/>
    <w:rsid w:val="00D74BF9"/>
    <w:rsid w:val="00D74F67"/>
    <w:rsid w:val="00D7638D"/>
    <w:rsid w:val="00D8101C"/>
    <w:rsid w:val="00D82406"/>
    <w:rsid w:val="00D82880"/>
    <w:rsid w:val="00D836D3"/>
    <w:rsid w:val="00D837C4"/>
    <w:rsid w:val="00D8397B"/>
    <w:rsid w:val="00D83AA0"/>
    <w:rsid w:val="00D83AB7"/>
    <w:rsid w:val="00D84367"/>
    <w:rsid w:val="00D845B3"/>
    <w:rsid w:val="00D84773"/>
    <w:rsid w:val="00D847F0"/>
    <w:rsid w:val="00D84CE7"/>
    <w:rsid w:val="00D85813"/>
    <w:rsid w:val="00D86428"/>
    <w:rsid w:val="00D872DF"/>
    <w:rsid w:val="00D875E7"/>
    <w:rsid w:val="00D87AC7"/>
    <w:rsid w:val="00D91959"/>
    <w:rsid w:val="00D92AF6"/>
    <w:rsid w:val="00D92EC9"/>
    <w:rsid w:val="00D93213"/>
    <w:rsid w:val="00D93515"/>
    <w:rsid w:val="00D93658"/>
    <w:rsid w:val="00D93788"/>
    <w:rsid w:val="00D93965"/>
    <w:rsid w:val="00D941D4"/>
    <w:rsid w:val="00D94292"/>
    <w:rsid w:val="00D94A32"/>
    <w:rsid w:val="00D95135"/>
    <w:rsid w:val="00D9556E"/>
    <w:rsid w:val="00D9598A"/>
    <w:rsid w:val="00D95C54"/>
    <w:rsid w:val="00D95FC8"/>
    <w:rsid w:val="00D96038"/>
    <w:rsid w:val="00D96142"/>
    <w:rsid w:val="00D96FB4"/>
    <w:rsid w:val="00D97219"/>
    <w:rsid w:val="00D97291"/>
    <w:rsid w:val="00D97EBA"/>
    <w:rsid w:val="00DA028B"/>
    <w:rsid w:val="00DA0E60"/>
    <w:rsid w:val="00DA2110"/>
    <w:rsid w:val="00DA298E"/>
    <w:rsid w:val="00DA3F31"/>
    <w:rsid w:val="00DA455E"/>
    <w:rsid w:val="00DA49F7"/>
    <w:rsid w:val="00DA621D"/>
    <w:rsid w:val="00DA63FC"/>
    <w:rsid w:val="00DA6F3D"/>
    <w:rsid w:val="00DA7930"/>
    <w:rsid w:val="00DB01CF"/>
    <w:rsid w:val="00DB0332"/>
    <w:rsid w:val="00DB09A2"/>
    <w:rsid w:val="00DB0BB8"/>
    <w:rsid w:val="00DB1146"/>
    <w:rsid w:val="00DB1160"/>
    <w:rsid w:val="00DB1A32"/>
    <w:rsid w:val="00DB206E"/>
    <w:rsid w:val="00DB2175"/>
    <w:rsid w:val="00DB26A2"/>
    <w:rsid w:val="00DB2E60"/>
    <w:rsid w:val="00DB398A"/>
    <w:rsid w:val="00DB4850"/>
    <w:rsid w:val="00DB4E5F"/>
    <w:rsid w:val="00DB516E"/>
    <w:rsid w:val="00DB51AC"/>
    <w:rsid w:val="00DB544A"/>
    <w:rsid w:val="00DB5950"/>
    <w:rsid w:val="00DC05F1"/>
    <w:rsid w:val="00DC1013"/>
    <w:rsid w:val="00DC1089"/>
    <w:rsid w:val="00DC1425"/>
    <w:rsid w:val="00DC1C96"/>
    <w:rsid w:val="00DC22B1"/>
    <w:rsid w:val="00DC2C45"/>
    <w:rsid w:val="00DC328C"/>
    <w:rsid w:val="00DC33B4"/>
    <w:rsid w:val="00DC3FED"/>
    <w:rsid w:val="00DC420B"/>
    <w:rsid w:val="00DC4827"/>
    <w:rsid w:val="00DC5910"/>
    <w:rsid w:val="00DC60D6"/>
    <w:rsid w:val="00DC6131"/>
    <w:rsid w:val="00DC64CF"/>
    <w:rsid w:val="00DC75CA"/>
    <w:rsid w:val="00DD1F6B"/>
    <w:rsid w:val="00DD28D3"/>
    <w:rsid w:val="00DD2BAE"/>
    <w:rsid w:val="00DD3182"/>
    <w:rsid w:val="00DD3338"/>
    <w:rsid w:val="00DD37B3"/>
    <w:rsid w:val="00DD37D2"/>
    <w:rsid w:val="00DD3A28"/>
    <w:rsid w:val="00DD4602"/>
    <w:rsid w:val="00DD4627"/>
    <w:rsid w:val="00DD596F"/>
    <w:rsid w:val="00DD6207"/>
    <w:rsid w:val="00DD65D4"/>
    <w:rsid w:val="00DD7313"/>
    <w:rsid w:val="00DD7EE5"/>
    <w:rsid w:val="00DE0BAC"/>
    <w:rsid w:val="00DE0DAC"/>
    <w:rsid w:val="00DE1C4C"/>
    <w:rsid w:val="00DE2F07"/>
    <w:rsid w:val="00DE2F27"/>
    <w:rsid w:val="00DE31E8"/>
    <w:rsid w:val="00DE4DDF"/>
    <w:rsid w:val="00DE53B5"/>
    <w:rsid w:val="00DE5608"/>
    <w:rsid w:val="00DE59C0"/>
    <w:rsid w:val="00DE68CE"/>
    <w:rsid w:val="00DE7A2C"/>
    <w:rsid w:val="00DE7EDF"/>
    <w:rsid w:val="00DF0227"/>
    <w:rsid w:val="00DF04DE"/>
    <w:rsid w:val="00DF19BE"/>
    <w:rsid w:val="00DF1B22"/>
    <w:rsid w:val="00DF28E3"/>
    <w:rsid w:val="00DF4633"/>
    <w:rsid w:val="00DF51AB"/>
    <w:rsid w:val="00DF53F8"/>
    <w:rsid w:val="00DF676F"/>
    <w:rsid w:val="00DF7297"/>
    <w:rsid w:val="00DF73AD"/>
    <w:rsid w:val="00DF7793"/>
    <w:rsid w:val="00DF78CD"/>
    <w:rsid w:val="00DF7C03"/>
    <w:rsid w:val="00E00854"/>
    <w:rsid w:val="00E00BFF"/>
    <w:rsid w:val="00E0232E"/>
    <w:rsid w:val="00E02FDC"/>
    <w:rsid w:val="00E034CF"/>
    <w:rsid w:val="00E038E0"/>
    <w:rsid w:val="00E048D5"/>
    <w:rsid w:val="00E05504"/>
    <w:rsid w:val="00E05B98"/>
    <w:rsid w:val="00E05FC6"/>
    <w:rsid w:val="00E0601C"/>
    <w:rsid w:val="00E079C0"/>
    <w:rsid w:val="00E10615"/>
    <w:rsid w:val="00E10F0A"/>
    <w:rsid w:val="00E1118C"/>
    <w:rsid w:val="00E11553"/>
    <w:rsid w:val="00E11ACB"/>
    <w:rsid w:val="00E11DD5"/>
    <w:rsid w:val="00E11F74"/>
    <w:rsid w:val="00E1229B"/>
    <w:rsid w:val="00E127D0"/>
    <w:rsid w:val="00E12DAE"/>
    <w:rsid w:val="00E130A3"/>
    <w:rsid w:val="00E138E7"/>
    <w:rsid w:val="00E13B04"/>
    <w:rsid w:val="00E14431"/>
    <w:rsid w:val="00E16293"/>
    <w:rsid w:val="00E16529"/>
    <w:rsid w:val="00E165C4"/>
    <w:rsid w:val="00E171E5"/>
    <w:rsid w:val="00E20012"/>
    <w:rsid w:val="00E2037A"/>
    <w:rsid w:val="00E2048D"/>
    <w:rsid w:val="00E21428"/>
    <w:rsid w:val="00E21476"/>
    <w:rsid w:val="00E21577"/>
    <w:rsid w:val="00E21ABE"/>
    <w:rsid w:val="00E22769"/>
    <w:rsid w:val="00E23C0A"/>
    <w:rsid w:val="00E23D39"/>
    <w:rsid w:val="00E24675"/>
    <w:rsid w:val="00E2565F"/>
    <w:rsid w:val="00E25C35"/>
    <w:rsid w:val="00E26241"/>
    <w:rsid w:val="00E2688C"/>
    <w:rsid w:val="00E26E68"/>
    <w:rsid w:val="00E26E94"/>
    <w:rsid w:val="00E30B5C"/>
    <w:rsid w:val="00E30F25"/>
    <w:rsid w:val="00E3101B"/>
    <w:rsid w:val="00E32CEF"/>
    <w:rsid w:val="00E33744"/>
    <w:rsid w:val="00E348FF"/>
    <w:rsid w:val="00E34B80"/>
    <w:rsid w:val="00E358F7"/>
    <w:rsid w:val="00E365B3"/>
    <w:rsid w:val="00E36C2E"/>
    <w:rsid w:val="00E36E0F"/>
    <w:rsid w:val="00E36EC0"/>
    <w:rsid w:val="00E37176"/>
    <w:rsid w:val="00E377D2"/>
    <w:rsid w:val="00E37DCA"/>
    <w:rsid w:val="00E400EF"/>
    <w:rsid w:val="00E42975"/>
    <w:rsid w:val="00E42ADA"/>
    <w:rsid w:val="00E431D5"/>
    <w:rsid w:val="00E4371A"/>
    <w:rsid w:val="00E44079"/>
    <w:rsid w:val="00E45360"/>
    <w:rsid w:val="00E45F16"/>
    <w:rsid w:val="00E46143"/>
    <w:rsid w:val="00E46C9A"/>
    <w:rsid w:val="00E47F2B"/>
    <w:rsid w:val="00E50145"/>
    <w:rsid w:val="00E5047C"/>
    <w:rsid w:val="00E50509"/>
    <w:rsid w:val="00E5052C"/>
    <w:rsid w:val="00E5071C"/>
    <w:rsid w:val="00E50C09"/>
    <w:rsid w:val="00E52B4B"/>
    <w:rsid w:val="00E52C48"/>
    <w:rsid w:val="00E531EB"/>
    <w:rsid w:val="00E547C0"/>
    <w:rsid w:val="00E54FD9"/>
    <w:rsid w:val="00E55832"/>
    <w:rsid w:val="00E55FB2"/>
    <w:rsid w:val="00E571CD"/>
    <w:rsid w:val="00E574CF"/>
    <w:rsid w:val="00E6014A"/>
    <w:rsid w:val="00E602BB"/>
    <w:rsid w:val="00E603B7"/>
    <w:rsid w:val="00E60E1A"/>
    <w:rsid w:val="00E61938"/>
    <w:rsid w:val="00E61C96"/>
    <w:rsid w:val="00E61E23"/>
    <w:rsid w:val="00E61EEB"/>
    <w:rsid w:val="00E6309B"/>
    <w:rsid w:val="00E630D1"/>
    <w:rsid w:val="00E63271"/>
    <w:rsid w:val="00E635D7"/>
    <w:rsid w:val="00E639B8"/>
    <w:rsid w:val="00E6485E"/>
    <w:rsid w:val="00E64C97"/>
    <w:rsid w:val="00E64F2A"/>
    <w:rsid w:val="00E65D6E"/>
    <w:rsid w:val="00E666EC"/>
    <w:rsid w:val="00E67389"/>
    <w:rsid w:val="00E67A1F"/>
    <w:rsid w:val="00E70A41"/>
    <w:rsid w:val="00E71840"/>
    <w:rsid w:val="00E72B3A"/>
    <w:rsid w:val="00E72B91"/>
    <w:rsid w:val="00E72EF3"/>
    <w:rsid w:val="00E72FAE"/>
    <w:rsid w:val="00E7305A"/>
    <w:rsid w:val="00E73BAA"/>
    <w:rsid w:val="00E75ABE"/>
    <w:rsid w:val="00E75B3E"/>
    <w:rsid w:val="00E75DDD"/>
    <w:rsid w:val="00E75F92"/>
    <w:rsid w:val="00E76494"/>
    <w:rsid w:val="00E76699"/>
    <w:rsid w:val="00E76D5A"/>
    <w:rsid w:val="00E77DE1"/>
    <w:rsid w:val="00E77E02"/>
    <w:rsid w:val="00E80866"/>
    <w:rsid w:val="00E80C5D"/>
    <w:rsid w:val="00E80F7C"/>
    <w:rsid w:val="00E81EA4"/>
    <w:rsid w:val="00E82360"/>
    <w:rsid w:val="00E82E54"/>
    <w:rsid w:val="00E8325E"/>
    <w:rsid w:val="00E8429D"/>
    <w:rsid w:val="00E85169"/>
    <w:rsid w:val="00E85423"/>
    <w:rsid w:val="00E86E5F"/>
    <w:rsid w:val="00E8728B"/>
    <w:rsid w:val="00E8739F"/>
    <w:rsid w:val="00E87663"/>
    <w:rsid w:val="00E87E53"/>
    <w:rsid w:val="00E908E7"/>
    <w:rsid w:val="00E90C3D"/>
    <w:rsid w:val="00E90D6C"/>
    <w:rsid w:val="00E910D0"/>
    <w:rsid w:val="00E92C5C"/>
    <w:rsid w:val="00E93648"/>
    <w:rsid w:val="00E93831"/>
    <w:rsid w:val="00E939FD"/>
    <w:rsid w:val="00E94624"/>
    <w:rsid w:val="00E957A1"/>
    <w:rsid w:val="00E95B46"/>
    <w:rsid w:val="00E972AA"/>
    <w:rsid w:val="00E97ED0"/>
    <w:rsid w:val="00E97FEF"/>
    <w:rsid w:val="00EA00E6"/>
    <w:rsid w:val="00EA14B1"/>
    <w:rsid w:val="00EA16A4"/>
    <w:rsid w:val="00EA1830"/>
    <w:rsid w:val="00EA2693"/>
    <w:rsid w:val="00EA2FF9"/>
    <w:rsid w:val="00EA3F37"/>
    <w:rsid w:val="00EA42FD"/>
    <w:rsid w:val="00EA4D69"/>
    <w:rsid w:val="00EA5329"/>
    <w:rsid w:val="00EA593F"/>
    <w:rsid w:val="00EA5995"/>
    <w:rsid w:val="00EA5B7C"/>
    <w:rsid w:val="00EA6EEC"/>
    <w:rsid w:val="00EA7843"/>
    <w:rsid w:val="00EB101C"/>
    <w:rsid w:val="00EB1115"/>
    <w:rsid w:val="00EB1AC8"/>
    <w:rsid w:val="00EB1E3C"/>
    <w:rsid w:val="00EB21CB"/>
    <w:rsid w:val="00EB2735"/>
    <w:rsid w:val="00EB3754"/>
    <w:rsid w:val="00EB3CBF"/>
    <w:rsid w:val="00EB5098"/>
    <w:rsid w:val="00EB522A"/>
    <w:rsid w:val="00EB5B0B"/>
    <w:rsid w:val="00EB642D"/>
    <w:rsid w:val="00EB6C9F"/>
    <w:rsid w:val="00EB6ED1"/>
    <w:rsid w:val="00EC0563"/>
    <w:rsid w:val="00EC0FC8"/>
    <w:rsid w:val="00EC2CE9"/>
    <w:rsid w:val="00EC2D5D"/>
    <w:rsid w:val="00EC3720"/>
    <w:rsid w:val="00EC3B0E"/>
    <w:rsid w:val="00EC3C2A"/>
    <w:rsid w:val="00EC44F5"/>
    <w:rsid w:val="00EC500E"/>
    <w:rsid w:val="00EC50DC"/>
    <w:rsid w:val="00EC59CF"/>
    <w:rsid w:val="00EC6B81"/>
    <w:rsid w:val="00EC71F2"/>
    <w:rsid w:val="00EC787B"/>
    <w:rsid w:val="00EC79D8"/>
    <w:rsid w:val="00EC7DB6"/>
    <w:rsid w:val="00ED11F0"/>
    <w:rsid w:val="00ED1779"/>
    <w:rsid w:val="00ED1DBB"/>
    <w:rsid w:val="00ED1E0D"/>
    <w:rsid w:val="00ED21F2"/>
    <w:rsid w:val="00ED30AB"/>
    <w:rsid w:val="00ED3C91"/>
    <w:rsid w:val="00ED4904"/>
    <w:rsid w:val="00ED4975"/>
    <w:rsid w:val="00ED62A3"/>
    <w:rsid w:val="00ED673E"/>
    <w:rsid w:val="00ED756B"/>
    <w:rsid w:val="00EE014C"/>
    <w:rsid w:val="00EE0D2E"/>
    <w:rsid w:val="00EE1E10"/>
    <w:rsid w:val="00EE2EAF"/>
    <w:rsid w:val="00EE2FF8"/>
    <w:rsid w:val="00EE4AA2"/>
    <w:rsid w:val="00EE54EB"/>
    <w:rsid w:val="00EE62CA"/>
    <w:rsid w:val="00EE6686"/>
    <w:rsid w:val="00EE6909"/>
    <w:rsid w:val="00EE6B2D"/>
    <w:rsid w:val="00EE6BA7"/>
    <w:rsid w:val="00EE792F"/>
    <w:rsid w:val="00EF00F8"/>
    <w:rsid w:val="00EF1EC2"/>
    <w:rsid w:val="00EF2255"/>
    <w:rsid w:val="00EF360B"/>
    <w:rsid w:val="00EF4C98"/>
    <w:rsid w:val="00EF6044"/>
    <w:rsid w:val="00EF6CDE"/>
    <w:rsid w:val="00EF733D"/>
    <w:rsid w:val="00EF7A4A"/>
    <w:rsid w:val="00F003AA"/>
    <w:rsid w:val="00F004F5"/>
    <w:rsid w:val="00F018A9"/>
    <w:rsid w:val="00F01E55"/>
    <w:rsid w:val="00F021F6"/>
    <w:rsid w:val="00F02BBF"/>
    <w:rsid w:val="00F0301E"/>
    <w:rsid w:val="00F031C9"/>
    <w:rsid w:val="00F0356C"/>
    <w:rsid w:val="00F03CBE"/>
    <w:rsid w:val="00F03CCD"/>
    <w:rsid w:val="00F0477A"/>
    <w:rsid w:val="00F04D2A"/>
    <w:rsid w:val="00F072F2"/>
    <w:rsid w:val="00F0746E"/>
    <w:rsid w:val="00F11639"/>
    <w:rsid w:val="00F122FA"/>
    <w:rsid w:val="00F1350E"/>
    <w:rsid w:val="00F13ECD"/>
    <w:rsid w:val="00F13EEF"/>
    <w:rsid w:val="00F14D6A"/>
    <w:rsid w:val="00F15327"/>
    <w:rsid w:val="00F16058"/>
    <w:rsid w:val="00F1709B"/>
    <w:rsid w:val="00F1796E"/>
    <w:rsid w:val="00F23E1E"/>
    <w:rsid w:val="00F2463F"/>
    <w:rsid w:val="00F24824"/>
    <w:rsid w:val="00F24D0F"/>
    <w:rsid w:val="00F2541F"/>
    <w:rsid w:val="00F267D3"/>
    <w:rsid w:val="00F26DD3"/>
    <w:rsid w:val="00F27029"/>
    <w:rsid w:val="00F30A3B"/>
    <w:rsid w:val="00F30AB8"/>
    <w:rsid w:val="00F316F8"/>
    <w:rsid w:val="00F31EC2"/>
    <w:rsid w:val="00F33649"/>
    <w:rsid w:val="00F33828"/>
    <w:rsid w:val="00F33E73"/>
    <w:rsid w:val="00F346F4"/>
    <w:rsid w:val="00F347F7"/>
    <w:rsid w:val="00F36DBD"/>
    <w:rsid w:val="00F40660"/>
    <w:rsid w:val="00F40C18"/>
    <w:rsid w:val="00F40F86"/>
    <w:rsid w:val="00F412AE"/>
    <w:rsid w:val="00F41524"/>
    <w:rsid w:val="00F41A24"/>
    <w:rsid w:val="00F42E5D"/>
    <w:rsid w:val="00F433BF"/>
    <w:rsid w:val="00F43589"/>
    <w:rsid w:val="00F44EB1"/>
    <w:rsid w:val="00F45909"/>
    <w:rsid w:val="00F461DB"/>
    <w:rsid w:val="00F515C1"/>
    <w:rsid w:val="00F51C68"/>
    <w:rsid w:val="00F51CC5"/>
    <w:rsid w:val="00F51D53"/>
    <w:rsid w:val="00F5228A"/>
    <w:rsid w:val="00F52855"/>
    <w:rsid w:val="00F52D3F"/>
    <w:rsid w:val="00F53986"/>
    <w:rsid w:val="00F5420E"/>
    <w:rsid w:val="00F54846"/>
    <w:rsid w:val="00F54901"/>
    <w:rsid w:val="00F55F35"/>
    <w:rsid w:val="00F56461"/>
    <w:rsid w:val="00F56989"/>
    <w:rsid w:val="00F56EC7"/>
    <w:rsid w:val="00F571C8"/>
    <w:rsid w:val="00F60176"/>
    <w:rsid w:val="00F6044A"/>
    <w:rsid w:val="00F60FB5"/>
    <w:rsid w:val="00F61AFF"/>
    <w:rsid w:val="00F6203D"/>
    <w:rsid w:val="00F622E9"/>
    <w:rsid w:val="00F63477"/>
    <w:rsid w:val="00F639CC"/>
    <w:rsid w:val="00F63CA7"/>
    <w:rsid w:val="00F6542E"/>
    <w:rsid w:val="00F65DAD"/>
    <w:rsid w:val="00F66061"/>
    <w:rsid w:val="00F672D0"/>
    <w:rsid w:val="00F676BF"/>
    <w:rsid w:val="00F70985"/>
    <w:rsid w:val="00F71140"/>
    <w:rsid w:val="00F71804"/>
    <w:rsid w:val="00F71890"/>
    <w:rsid w:val="00F719CD"/>
    <w:rsid w:val="00F7282E"/>
    <w:rsid w:val="00F72CF0"/>
    <w:rsid w:val="00F737F3"/>
    <w:rsid w:val="00F73D07"/>
    <w:rsid w:val="00F743B7"/>
    <w:rsid w:val="00F74B0B"/>
    <w:rsid w:val="00F74BF3"/>
    <w:rsid w:val="00F75F87"/>
    <w:rsid w:val="00F80241"/>
    <w:rsid w:val="00F80DEE"/>
    <w:rsid w:val="00F81929"/>
    <w:rsid w:val="00F819B1"/>
    <w:rsid w:val="00F81ABB"/>
    <w:rsid w:val="00F82416"/>
    <w:rsid w:val="00F8320B"/>
    <w:rsid w:val="00F83A17"/>
    <w:rsid w:val="00F83B34"/>
    <w:rsid w:val="00F83DC9"/>
    <w:rsid w:val="00F848CB"/>
    <w:rsid w:val="00F84BA4"/>
    <w:rsid w:val="00F85183"/>
    <w:rsid w:val="00F852EE"/>
    <w:rsid w:val="00F87ABB"/>
    <w:rsid w:val="00F87C0A"/>
    <w:rsid w:val="00F9106C"/>
    <w:rsid w:val="00F9171E"/>
    <w:rsid w:val="00F935B2"/>
    <w:rsid w:val="00F93707"/>
    <w:rsid w:val="00F948AC"/>
    <w:rsid w:val="00F94A2F"/>
    <w:rsid w:val="00F94CCD"/>
    <w:rsid w:val="00F95334"/>
    <w:rsid w:val="00F96220"/>
    <w:rsid w:val="00F96240"/>
    <w:rsid w:val="00F9626A"/>
    <w:rsid w:val="00F972D8"/>
    <w:rsid w:val="00F974A9"/>
    <w:rsid w:val="00F9772C"/>
    <w:rsid w:val="00F9773E"/>
    <w:rsid w:val="00FA09BA"/>
    <w:rsid w:val="00FA0C4A"/>
    <w:rsid w:val="00FA0CD6"/>
    <w:rsid w:val="00FA2F06"/>
    <w:rsid w:val="00FA3318"/>
    <w:rsid w:val="00FA364E"/>
    <w:rsid w:val="00FA3F61"/>
    <w:rsid w:val="00FA40EB"/>
    <w:rsid w:val="00FB051B"/>
    <w:rsid w:val="00FB06D0"/>
    <w:rsid w:val="00FB0899"/>
    <w:rsid w:val="00FB0B1E"/>
    <w:rsid w:val="00FB11C5"/>
    <w:rsid w:val="00FB1E0F"/>
    <w:rsid w:val="00FB2267"/>
    <w:rsid w:val="00FB243B"/>
    <w:rsid w:val="00FB2E2C"/>
    <w:rsid w:val="00FB4DDC"/>
    <w:rsid w:val="00FB5D9A"/>
    <w:rsid w:val="00FB7283"/>
    <w:rsid w:val="00FB7951"/>
    <w:rsid w:val="00FB7D94"/>
    <w:rsid w:val="00FC0329"/>
    <w:rsid w:val="00FC0413"/>
    <w:rsid w:val="00FC0415"/>
    <w:rsid w:val="00FC0A28"/>
    <w:rsid w:val="00FC1C42"/>
    <w:rsid w:val="00FC208E"/>
    <w:rsid w:val="00FC212A"/>
    <w:rsid w:val="00FC2973"/>
    <w:rsid w:val="00FC2F4D"/>
    <w:rsid w:val="00FC2F9F"/>
    <w:rsid w:val="00FC305D"/>
    <w:rsid w:val="00FC3717"/>
    <w:rsid w:val="00FC419E"/>
    <w:rsid w:val="00FC4281"/>
    <w:rsid w:val="00FC4344"/>
    <w:rsid w:val="00FC46FF"/>
    <w:rsid w:val="00FC58C5"/>
    <w:rsid w:val="00FC5DEF"/>
    <w:rsid w:val="00FC5EF4"/>
    <w:rsid w:val="00FC732D"/>
    <w:rsid w:val="00FD05EB"/>
    <w:rsid w:val="00FD1540"/>
    <w:rsid w:val="00FD2345"/>
    <w:rsid w:val="00FD2C6E"/>
    <w:rsid w:val="00FD2FFC"/>
    <w:rsid w:val="00FD3A68"/>
    <w:rsid w:val="00FD3F2A"/>
    <w:rsid w:val="00FD49F3"/>
    <w:rsid w:val="00FD4E9D"/>
    <w:rsid w:val="00FD5EAB"/>
    <w:rsid w:val="00FD6522"/>
    <w:rsid w:val="00FD73DB"/>
    <w:rsid w:val="00FE033E"/>
    <w:rsid w:val="00FE10C2"/>
    <w:rsid w:val="00FE1B54"/>
    <w:rsid w:val="00FE202A"/>
    <w:rsid w:val="00FE2924"/>
    <w:rsid w:val="00FE2AB9"/>
    <w:rsid w:val="00FE3479"/>
    <w:rsid w:val="00FE4833"/>
    <w:rsid w:val="00FE4F62"/>
    <w:rsid w:val="00FE51DA"/>
    <w:rsid w:val="00FE60F0"/>
    <w:rsid w:val="00FF0861"/>
    <w:rsid w:val="00FF0E16"/>
    <w:rsid w:val="00FF1CD5"/>
    <w:rsid w:val="00FF1F67"/>
    <w:rsid w:val="00FF2251"/>
    <w:rsid w:val="00FF3085"/>
    <w:rsid w:val="00FF3A67"/>
    <w:rsid w:val="00FF5548"/>
    <w:rsid w:val="00FF581B"/>
    <w:rsid w:val="00FF5F9A"/>
    <w:rsid w:val="00FF60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FF7B82"/>
  <w15:docId w15:val="{3BC43B3D-1180-46E3-A14E-7DD08D040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2">
    <w:name w:val="heading 2"/>
    <w:basedOn w:val="Normal"/>
    <w:next w:val="Normal"/>
    <w:qFormat/>
    <w:pPr>
      <w:keepNext/>
      <w:outlineLvl w:val="1"/>
    </w:pPr>
    <w:rPr>
      <w:szCs w:val="20"/>
    </w:rPr>
  </w:style>
  <w:style w:type="paragraph" w:styleId="Heading3">
    <w:name w:val="heading 3"/>
    <w:basedOn w:val="Normal"/>
    <w:next w:val="Normal"/>
    <w:link w:val="Heading3Char"/>
    <w:uiPriority w:val="9"/>
    <w:unhideWhenUsed/>
    <w:qFormat/>
    <w:rsid w:val="002123B3"/>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List2">
    <w:name w:val="List 2"/>
    <w:basedOn w:val="Normal"/>
    <w:pPr>
      <w:ind w:left="566" w:hanging="283"/>
    </w:pPr>
    <w:rPr>
      <w:rFonts w:ascii="Arial Narrow" w:hAnsi="Arial Narrow" w:cs="Arial"/>
    </w:rPr>
  </w:style>
  <w:style w:type="paragraph" w:styleId="BalloonText">
    <w:name w:val="Balloon Text"/>
    <w:basedOn w:val="Normal"/>
    <w:semiHidden/>
    <w:rsid w:val="0024628F"/>
    <w:rPr>
      <w:rFonts w:ascii="Tahoma" w:hAnsi="Tahoma" w:cs="Tahoma"/>
      <w:sz w:val="16"/>
      <w:szCs w:val="16"/>
    </w:rPr>
  </w:style>
  <w:style w:type="character" w:styleId="Hyperlink">
    <w:name w:val="Hyperlink"/>
    <w:uiPriority w:val="99"/>
    <w:unhideWhenUsed/>
    <w:rsid w:val="00A67D91"/>
    <w:rPr>
      <w:color w:val="0000FF"/>
      <w:u w:val="single"/>
    </w:rPr>
  </w:style>
  <w:style w:type="paragraph" w:styleId="ListParagraph">
    <w:name w:val="List Paragraph"/>
    <w:basedOn w:val="Normal"/>
    <w:uiPriority w:val="34"/>
    <w:qFormat/>
    <w:rsid w:val="0053132D"/>
    <w:pPr>
      <w:ind w:left="720"/>
      <w:contextualSpacing/>
    </w:pPr>
  </w:style>
  <w:style w:type="character" w:styleId="Emphasis">
    <w:name w:val="Emphasis"/>
    <w:basedOn w:val="DefaultParagraphFont"/>
    <w:uiPriority w:val="20"/>
    <w:qFormat/>
    <w:rsid w:val="00AC6408"/>
    <w:rPr>
      <w:i/>
      <w:iCs/>
    </w:rPr>
  </w:style>
  <w:style w:type="character" w:customStyle="1" w:styleId="apple-converted-space">
    <w:name w:val="apple-converted-space"/>
    <w:basedOn w:val="DefaultParagraphFont"/>
    <w:rsid w:val="00AC6408"/>
  </w:style>
  <w:style w:type="paragraph" w:customStyle="1" w:styleId="Heading1111">
    <w:name w:val="Heading 1111"/>
    <w:basedOn w:val="ListParagraph"/>
    <w:qFormat/>
    <w:rsid w:val="006C5162"/>
    <w:pPr>
      <w:numPr>
        <w:numId w:val="14"/>
      </w:numPr>
      <w:tabs>
        <w:tab w:val="clear" w:pos="567"/>
        <w:tab w:val="left" w:pos="-1440"/>
        <w:tab w:val="left" w:pos="-720"/>
        <w:tab w:val="left" w:pos="0"/>
        <w:tab w:val="num" w:pos="360"/>
        <w:tab w:val="left" w:pos="1080"/>
        <w:tab w:val="left" w:pos="1440"/>
      </w:tabs>
      <w:suppressAutoHyphens/>
      <w:spacing w:before="60" w:after="60" w:line="276" w:lineRule="auto"/>
      <w:ind w:left="720" w:firstLine="0"/>
      <w:jc w:val="both"/>
    </w:pPr>
    <w:rPr>
      <w:rFonts w:ascii="Arial" w:hAnsi="Arial"/>
      <w:b/>
      <w:spacing w:val="-3"/>
      <w:lang w:val="x-none"/>
    </w:rPr>
  </w:style>
  <w:style w:type="character" w:styleId="UnresolvedMention">
    <w:name w:val="Unresolved Mention"/>
    <w:basedOn w:val="DefaultParagraphFont"/>
    <w:uiPriority w:val="99"/>
    <w:semiHidden/>
    <w:unhideWhenUsed/>
    <w:rsid w:val="001C4412"/>
    <w:rPr>
      <w:color w:val="605E5C"/>
      <w:shd w:val="clear" w:color="auto" w:fill="E1DFDD"/>
    </w:rPr>
  </w:style>
  <w:style w:type="character" w:customStyle="1" w:styleId="Heading3Char">
    <w:name w:val="Heading 3 Char"/>
    <w:basedOn w:val="DefaultParagraphFont"/>
    <w:link w:val="Heading3"/>
    <w:uiPriority w:val="9"/>
    <w:rsid w:val="002123B3"/>
    <w:rPr>
      <w:rFonts w:asciiTheme="majorHAnsi" w:eastAsiaTheme="majorEastAsia" w:hAnsiTheme="majorHAnsi" w:cstheme="majorBidi"/>
      <w:color w:val="1F4D78" w:themeColor="accent1" w:themeShade="7F"/>
      <w:sz w:val="24"/>
      <w:szCs w:val="24"/>
      <w:lang w:eastAsia="en-US"/>
    </w:rPr>
  </w:style>
  <w:style w:type="table" w:styleId="TableGrid">
    <w:name w:val="Table Grid"/>
    <w:basedOn w:val="TableNormal"/>
    <w:uiPriority w:val="59"/>
    <w:rsid w:val="00C973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4751">
      <w:bodyDiv w:val="1"/>
      <w:marLeft w:val="0"/>
      <w:marRight w:val="0"/>
      <w:marTop w:val="0"/>
      <w:marBottom w:val="0"/>
      <w:divBdr>
        <w:top w:val="none" w:sz="0" w:space="0" w:color="auto"/>
        <w:left w:val="none" w:sz="0" w:space="0" w:color="auto"/>
        <w:bottom w:val="none" w:sz="0" w:space="0" w:color="auto"/>
        <w:right w:val="none" w:sz="0" w:space="0" w:color="auto"/>
      </w:divBdr>
    </w:div>
    <w:div w:id="50156084">
      <w:bodyDiv w:val="1"/>
      <w:marLeft w:val="0"/>
      <w:marRight w:val="0"/>
      <w:marTop w:val="0"/>
      <w:marBottom w:val="0"/>
      <w:divBdr>
        <w:top w:val="none" w:sz="0" w:space="0" w:color="auto"/>
        <w:left w:val="none" w:sz="0" w:space="0" w:color="auto"/>
        <w:bottom w:val="none" w:sz="0" w:space="0" w:color="auto"/>
        <w:right w:val="none" w:sz="0" w:space="0" w:color="auto"/>
      </w:divBdr>
      <w:divsChild>
        <w:div w:id="1349217421">
          <w:marLeft w:val="0"/>
          <w:marRight w:val="0"/>
          <w:marTop w:val="0"/>
          <w:marBottom w:val="0"/>
          <w:divBdr>
            <w:top w:val="none" w:sz="0" w:space="0" w:color="auto"/>
            <w:left w:val="none" w:sz="0" w:space="0" w:color="auto"/>
            <w:bottom w:val="none" w:sz="0" w:space="0" w:color="auto"/>
            <w:right w:val="none" w:sz="0" w:space="0" w:color="auto"/>
          </w:divBdr>
          <w:divsChild>
            <w:div w:id="1862743089">
              <w:marLeft w:val="0"/>
              <w:marRight w:val="0"/>
              <w:marTop w:val="0"/>
              <w:marBottom w:val="0"/>
              <w:divBdr>
                <w:top w:val="none" w:sz="0" w:space="0" w:color="auto"/>
                <w:left w:val="none" w:sz="0" w:space="0" w:color="auto"/>
                <w:bottom w:val="none" w:sz="0" w:space="0" w:color="auto"/>
                <w:right w:val="none" w:sz="0" w:space="0" w:color="auto"/>
              </w:divBdr>
              <w:divsChild>
                <w:div w:id="1397312887">
                  <w:marLeft w:val="0"/>
                  <w:marRight w:val="0"/>
                  <w:marTop w:val="0"/>
                  <w:marBottom w:val="0"/>
                  <w:divBdr>
                    <w:top w:val="none" w:sz="0" w:space="0" w:color="auto"/>
                    <w:left w:val="none" w:sz="0" w:space="0" w:color="auto"/>
                    <w:bottom w:val="none" w:sz="0" w:space="0" w:color="auto"/>
                    <w:right w:val="none" w:sz="0" w:space="0" w:color="auto"/>
                  </w:divBdr>
                  <w:divsChild>
                    <w:div w:id="72957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67454">
      <w:bodyDiv w:val="1"/>
      <w:marLeft w:val="0"/>
      <w:marRight w:val="0"/>
      <w:marTop w:val="0"/>
      <w:marBottom w:val="0"/>
      <w:divBdr>
        <w:top w:val="none" w:sz="0" w:space="0" w:color="auto"/>
        <w:left w:val="none" w:sz="0" w:space="0" w:color="auto"/>
        <w:bottom w:val="none" w:sz="0" w:space="0" w:color="auto"/>
        <w:right w:val="none" w:sz="0" w:space="0" w:color="auto"/>
      </w:divBdr>
    </w:div>
    <w:div w:id="263534099">
      <w:bodyDiv w:val="1"/>
      <w:marLeft w:val="0"/>
      <w:marRight w:val="0"/>
      <w:marTop w:val="0"/>
      <w:marBottom w:val="0"/>
      <w:divBdr>
        <w:top w:val="none" w:sz="0" w:space="0" w:color="auto"/>
        <w:left w:val="none" w:sz="0" w:space="0" w:color="auto"/>
        <w:bottom w:val="none" w:sz="0" w:space="0" w:color="auto"/>
        <w:right w:val="none" w:sz="0" w:space="0" w:color="auto"/>
      </w:divBdr>
    </w:div>
    <w:div w:id="270086710">
      <w:bodyDiv w:val="1"/>
      <w:marLeft w:val="0"/>
      <w:marRight w:val="0"/>
      <w:marTop w:val="0"/>
      <w:marBottom w:val="0"/>
      <w:divBdr>
        <w:top w:val="none" w:sz="0" w:space="0" w:color="auto"/>
        <w:left w:val="none" w:sz="0" w:space="0" w:color="auto"/>
        <w:bottom w:val="none" w:sz="0" w:space="0" w:color="auto"/>
        <w:right w:val="none" w:sz="0" w:space="0" w:color="auto"/>
      </w:divBdr>
    </w:div>
    <w:div w:id="312494545">
      <w:bodyDiv w:val="1"/>
      <w:marLeft w:val="0"/>
      <w:marRight w:val="0"/>
      <w:marTop w:val="0"/>
      <w:marBottom w:val="0"/>
      <w:divBdr>
        <w:top w:val="none" w:sz="0" w:space="0" w:color="auto"/>
        <w:left w:val="none" w:sz="0" w:space="0" w:color="auto"/>
        <w:bottom w:val="none" w:sz="0" w:space="0" w:color="auto"/>
        <w:right w:val="none" w:sz="0" w:space="0" w:color="auto"/>
      </w:divBdr>
    </w:div>
    <w:div w:id="315303901">
      <w:bodyDiv w:val="1"/>
      <w:marLeft w:val="0"/>
      <w:marRight w:val="0"/>
      <w:marTop w:val="0"/>
      <w:marBottom w:val="0"/>
      <w:divBdr>
        <w:top w:val="none" w:sz="0" w:space="0" w:color="auto"/>
        <w:left w:val="none" w:sz="0" w:space="0" w:color="auto"/>
        <w:bottom w:val="none" w:sz="0" w:space="0" w:color="auto"/>
        <w:right w:val="none" w:sz="0" w:space="0" w:color="auto"/>
      </w:divBdr>
    </w:div>
    <w:div w:id="371728776">
      <w:bodyDiv w:val="1"/>
      <w:marLeft w:val="0"/>
      <w:marRight w:val="0"/>
      <w:marTop w:val="0"/>
      <w:marBottom w:val="0"/>
      <w:divBdr>
        <w:top w:val="none" w:sz="0" w:space="0" w:color="auto"/>
        <w:left w:val="none" w:sz="0" w:space="0" w:color="auto"/>
        <w:bottom w:val="none" w:sz="0" w:space="0" w:color="auto"/>
        <w:right w:val="none" w:sz="0" w:space="0" w:color="auto"/>
      </w:divBdr>
    </w:div>
    <w:div w:id="598607069">
      <w:bodyDiv w:val="1"/>
      <w:marLeft w:val="0"/>
      <w:marRight w:val="0"/>
      <w:marTop w:val="0"/>
      <w:marBottom w:val="0"/>
      <w:divBdr>
        <w:top w:val="none" w:sz="0" w:space="0" w:color="auto"/>
        <w:left w:val="none" w:sz="0" w:space="0" w:color="auto"/>
        <w:bottom w:val="none" w:sz="0" w:space="0" w:color="auto"/>
        <w:right w:val="none" w:sz="0" w:space="0" w:color="auto"/>
      </w:divBdr>
      <w:divsChild>
        <w:div w:id="1236625865">
          <w:marLeft w:val="0"/>
          <w:marRight w:val="0"/>
          <w:marTop w:val="0"/>
          <w:marBottom w:val="0"/>
          <w:divBdr>
            <w:top w:val="none" w:sz="0" w:space="0" w:color="auto"/>
            <w:left w:val="none" w:sz="0" w:space="0" w:color="auto"/>
            <w:bottom w:val="none" w:sz="0" w:space="0" w:color="auto"/>
            <w:right w:val="none" w:sz="0" w:space="0" w:color="auto"/>
          </w:divBdr>
        </w:div>
        <w:div w:id="1800799530">
          <w:marLeft w:val="0"/>
          <w:marRight w:val="0"/>
          <w:marTop w:val="0"/>
          <w:marBottom w:val="0"/>
          <w:divBdr>
            <w:top w:val="none" w:sz="0" w:space="0" w:color="auto"/>
            <w:left w:val="none" w:sz="0" w:space="0" w:color="auto"/>
            <w:bottom w:val="none" w:sz="0" w:space="0" w:color="auto"/>
            <w:right w:val="none" w:sz="0" w:space="0" w:color="auto"/>
          </w:divBdr>
        </w:div>
        <w:div w:id="328606303">
          <w:marLeft w:val="0"/>
          <w:marRight w:val="0"/>
          <w:marTop w:val="0"/>
          <w:marBottom w:val="0"/>
          <w:divBdr>
            <w:top w:val="none" w:sz="0" w:space="0" w:color="auto"/>
            <w:left w:val="none" w:sz="0" w:space="0" w:color="auto"/>
            <w:bottom w:val="none" w:sz="0" w:space="0" w:color="auto"/>
            <w:right w:val="none" w:sz="0" w:space="0" w:color="auto"/>
          </w:divBdr>
        </w:div>
      </w:divsChild>
    </w:div>
    <w:div w:id="718358854">
      <w:bodyDiv w:val="1"/>
      <w:marLeft w:val="0"/>
      <w:marRight w:val="0"/>
      <w:marTop w:val="0"/>
      <w:marBottom w:val="0"/>
      <w:divBdr>
        <w:top w:val="none" w:sz="0" w:space="0" w:color="auto"/>
        <w:left w:val="none" w:sz="0" w:space="0" w:color="auto"/>
        <w:bottom w:val="none" w:sz="0" w:space="0" w:color="auto"/>
        <w:right w:val="none" w:sz="0" w:space="0" w:color="auto"/>
      </w:divBdr>
    </w:div>
    <w:div w:id="983268509">
      <w:bodyDiv w:val="1"/>
      <w:marLeft w:val="0"/>
      <w:marRight w:val="0"/>
      <w:marTop w:val="0"/>
      <w:marBottom w:val="0"/>
      <w:divBdr>
        <w:top w:val="none" w:sz="0" w:space="0" w:color="auto"/>
        <w:left w:val="none" w:sz="0" w:space="0" w:color="auto"/>
        <w:bottom w:val="none" w:sz="0" w:space="0" w:color="auto"/>
        <w:right w:val="none" w:sz="0" w:space="0" w:color="auto"/>
      </w:divBdr>
    </w:div>
    <w:div w:id="1309557231">
      <w:bodyDiv w:val="1"/>
      <w:marLeft w:val="0"/>
      <w:marRight w:val="0"/>
      <w:marTop w:val="0"/>
      <w:marBottom w:val="0"/>
      <w:divBdr>
        <w:top w:val="none" w:sz="0" w:space="0" w:color="auto"/>
        <w:left w:val="none" w:sz="0" w:space="0" w:color="auto"/>
        <w:bottom w:val="none" w:sz="0" w:space="0" w:color="auto"/>
        <w:right w:val="none" w:sz="0" w:space="0" w:color="auto"/>
      </w:divBdr>
    </w:div>
    <w:div w:id="1344043059">
      <w:bodyDiv w:val="1"/>
      <w:marLeft w:val="0"/>
      <w:marRight w:val="0"/>
      <w:marTop w:val="0"/>
      <w:marBottom w:val="0"/>
      <w:divBdr>
        <w:top w:val="none" w:sz="0" w:space="0" w:color="auto"/>
        <w:left w:val="none" w:sz="0" w:space="0" w:color="auto"/>
        <w:bottom w:val="none" w:sz="0" w:space="0" w:color="auto"/>
        <w:right w:val="none" w:sz="0" w:space="0" w:color="auto"/>
      </w:divBdr>
    </w:div>
    <w:div w:id="1394233707">
      <w:bodyDiv w:val="1"/>
      <w:marLeft w:val="0"/>
      <w:marRight w:val="0"/>
      <w:marTop w:val="0"/>
      <w:marBottom w:val="0"/>
      <w:divBdr>
        <w:top w:val="none" w:sz="0" w:space="0" w:color="auto"/>
        <w:left w:val="none" w:sz="0" w:space="0" w:color="auto"/>
        <w:bottom w:val="none" w:sz="0" w:space="0" w:color="auto"/>
        <w:right w:val="none" w:sz="0" w:space="0" w:color="auto"/>
      </w:divBdr>
    </w:div>
    <w:div w:id="1487359721">
      <w:bodyDiv w:val="1"/>
      <w:marLeft w:val="0"/>
      <w:marRight w:val="0"/>
      <w:marTop w:val="0"/>
      <w:marBottom w:val="0"/>
      <w:divBdr>
        <w:top w:val="none" w:sz="0" w:space="0" w:color="auto"/>
        <w:left w:val="none" w:sz="0" w:space="0" w:color="auto"/>
        <w:bottom w:val="none" w:sz="0" w:space="0" w:color="auto"/>
        <w:right w:val="none" w:sz="0" w:space="0" w:color="auto"/>
      </w:divBdr>
    </w:div>
    <w:div w:id="1518501086">
      <w:bodyDiv w:val="1"/>
      <w:marLeft w:val="0"/>
      <w:marRight w:val="0"/>
      <w:marTop w:val="0"/>
      <w:marBottom w:val="0"/>
      <w:divBdr>
        <w:top w:val="none" w:sz="0" w:space="0" w:color="auto"/>
        <w:left w:val="none" w:sz="0" w:space="0" w:color="auto"/>
        <w:bottom w:val="none" w:sz="0" w:space="0" w:color="auto"/>
        <w:right w:val="none" w:sz="0" w:space="0" w:color="auto"/>
      </w:divBdr>
    </w:div>
    <w:div w:id="1541939720">
      <w:bodyDiv w:val="1"/>
      <w:marLeft w:val="0"/>
      <w:marRight w:val="0"/>
      <w:marTop w:val="0"/>
      <w:marBottom w:val="0"/>
      <w:divBdr>
        <w:top w:val="none" w:sz="0" w:space="0" w:color="auto"/>
        <w:left w:val="none" w:sz="0" w:space="0" w:color="auto"/>
        <w:bottom w:val="none" w:sz="0" w:space="0" w:color="auto"/>
        <w:right w:val="none" w:sz="0" w:space="0" w:color="auto"/>
      </w:divBdr>
    </w:div>
    <w:div w:id="1546023492">
      <w:bodyDiv w:val="1"/>
      <w:marLeft w:val="0"/>
      <w:marRight w:val="0"/>
      <w:marTop w:val="0"/>
      <w:marBottom w:val="0"/>
      <w:divBdr>
        <w:top w:val="none" w:sz="0" w:space="0" w:color="auto"/>
        <w:left w:val="none" w:sz="0" w:space="0" w:color="auto"/>
        <w:bottom w:val="none" w:sz="0" w:space="0" w:color="auto"/>
        <w:right w:val="none" w:sz="0" w:space="0" w:color="auto"/>
      </w:divBdr>
    </w:div>
    <w:div w:id="1668289714">
      <w:bodyDiv w:val="1"/>
      <w:marLeft w:val="0"/>
      <w:marRight w:val="0"/>
      <w:marTop w:val="0"/>
      <w:marBottom w:val="0"/>
      <w:divBdr>
        <w:top w:val="none" w:sz="0" w:space="0" w:color="auto"/>
        <w:left w:val="none" w:sz="0" w:space="0" w:color="auto"/>
        <w:bottom w:val="none" w:sz="0" w:space="0" w:color="auto"/>
        <w:right w:val="none" w:sz="0" w:space="0" w:color="auto"/>
      </w:divBdr>
    </w:div>
    <w:div w:id="1749837911">
      <w:bodyDiv w:val="1"/>
      <w:marLeft w:val="0"/>
      <w:marRight w:val="0"/>
      <w:marTop w:val="0"/>
      <w:marBottom w:val="0"/>
      <w:divBdr>
        <w:top w:val="none" w:sz="0" w:space="0" w:color="auto"/>
        <w:left w:val="none" w:sz="0" w:space="0" w:color="auto"/>
        <w:bottom w:val="none" w:sz="0" w:space="0" w:color="auto"/>
        <w:right w:val="none" w:sz="0" w:space="0" w:color="auto"/>
      </w:divBdr>
    </w:div>
    <w:div w:id="1797792872">
      <w:bodyDiv w:val="1"/>
      <w:marLeft w:val="0"/>
      <w:marRight w:val="0"/>
      <w:marTop w:val="0"/>
      <w:marBottom w:val="0"/>
      <w:divBdr>
        <w:top w:val="none" w:sz="0" w:space="0" w:color="auto"/>
        <w:left w:val="none" w:sz="0" w:space="0" w:color="auto"/>
        <w:bottom w:val="none" w:sz="0" w:space="0" w:color="auto"/>
        <w:right w:val="none" w:sz="0" w:space="0" w:color="auto"/>
      </w:divBdr>
    </w:div>
    <w:div w:id="2010016921">
      <w:bodyDiv w:val="1"/>
      <w:marLeft w:val="0"/>
      <w:marRight w:val="0"/>
      <w:marTop w:val="0"/>
      <w:marBottom w:val="0"/>
      <w:divBdr>
        <w:top w:val="none" w:sz="0" w:space="0" w:color="auto"/>
        <w:left w:val="none" w:sz="0" w:space="0" w:color="auto"/>
        <w:bottom w:val="none" w:sz="0" w:space="0" w:color="auto"/>
        <w:right w:val="none" w:sz="0" w:space="0" w:color="auto"/>
      </w:divBdr>
      <w:divsChild>
        <w:div w:id="797454646">
          <w:marLeft w:val="0"/>
          <w:marRight w:val="0"/>
          <w:marTop w:val="0"/>
          <w:marBottom w:val="0"/>
          <w:divBdr>
            <w:top w:val="none" w:sz="0" w:space="0" w:color="auto"/>
            <w:left w:val="none" w:sz="0" w:space="0" w:color="auto"/>
            <w:bottom w:val="none" w:sz="0" w:space="0" w:color="auto"/>
            <w:right w:val="none" w:sz="0" w:space="0" w:color="auto"/>
          </w:divBdr>
        </w:div>
        <w:div w:id="1051420777">
          <w:marLeft w:val="0"/>
          <w:marRight w:val="0"/>
          <w:marTop w:val="0"/>
          <w:marBottom w:val="0"/>
          <w:divBdr>
            <w:top w:val="none" w:sz="0" w:space="0" w:color="auto"/>
            <w:left w:val="none" w:sz="0" w:space="0" w:color="auto"/>
            <w:bottom w:val="none" w:sz="0" w:space="0" w:color="auto"/>
            <w:right w:val="none" w:sz="0" w:space="0" w:color="auto"/>
          </w:divBdr>
        </w:div>
        <w:div w:id="1416317982">
          <w:marLeft w:val="0"/>
          <w:marRight w:val="0"/>
          <w:marTop w:val="0"/>
          <w:marBottom w:val="0"/>
          <w:divBdr>
            <w:top w:val="none" w:sz="0" w:space="0" w:color="auto"/>
            <w:left w:val="none" w:sz="0" w:space="0" w:color="auto"/>
            <w:bottom w:val="none" w:sz="0" w:space="0" w:color="auto"/>
            <w:right w:val="none" w:sz="0" w:space="0" w:color="auto"/>
          </w:divBdr>
        </w:div>
        <w:div w:id="1663703571">
          <w:marLeft w:val="0"/>
          <w:marRight w:val="0"/>
          <w:marTop w:val="0"/>
          <w:marBottom w:val="0"/>
          <w:divBdr>
            <w:top w:val="none" w:sz="0" w:space="0" w:color="auto"/>
            <w:left w:val="none" w:sz="0" w:space="0" w:color="auto"/>
            <w:bottom w:val="none" w:sz="0" w:space="0" w:color="auto"/>
            <w:right w:val="none" w:sz="0" w:space="0" w:color="auto"/>
          </w:divBdr>
        </w:div>
        <w:div w:id="19693118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594788-CC7F-467E-BCDE-CC4AD536F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1024</Words>
  <Characters>5840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Wiggenhall St Mary Magdalen Parish Council</vt:lpstr>
    </vt:vector>
  </TitlesOfParts>
  <Company>Hewlett-Packard</Company>
  <LinksUpToDate>false</LinksUpToDate>
  <CharactersWithSpaces>6851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Wiggenhall St Mary Magdalen Parish Council</dc:title>
  <dc:subject/>
  <dc:creator>smpg</dc:creator>
  <cp:keywords/>
  <dc:description/>
  <cp:lastModifiedBy>Clerk Magdalen Parish Council</cp:lastModifiedBy>
  <cp:revision>2</cp:revision>
  <cp:lastPrinted>2021-07-14T09:55:00Z</cp:lastPrinted>
  <dcterms:created xsi:type="dcterms:W3CDTF">2021-10-30T15:30:00Z</dcterms:created>
  <dcterms:modified xsi:type="dcterms:W3CDTF">2021-10-30T15:30:00Z</dcterms:modified>
</cp:coreProperties>
</file>