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D534" w14:textId="77777777" w:rsidR="004464F7" w:rsidRDefault="004464F7" w:rsidP="004464F7">
      <w:pPr>
        <w:widowControl w:val="0"/>
        <w:autoSpaceDE w:val="0"/>
        <w:autoSpaceDN w:val="0"/>
        <w:adjustRightInd w:val="0"/>
        <w:jc w:val="center"/>
        <w:rPr>
          <w:rFonts w:ascii="Times New Roman" w:hAnsi="Times New Roman" w:cs="Times New Roman"/>
          <w:bCs/>
          <w:sz w:val="48"/>
          <w:szCs w:val="48"/>
          <w:lang w:val="en-US"/>
        </w:rPr>
      </w:pPr>
      <w:bookmarkStart w:id="0" w:name="_GoBack"/>
      <w:bookmarkEnd w:id="0"/>
      <w:r w:rsidRPr="004464F7">
        <w:rPr>
          <w:rFonts w:ascii="Times New Roman" w:hAnsi="Times New Roman" w:cs="Times New Roman"/>
          <w:bCs/>
          <w:sz w:val="48"/>
          <w:szCs w:val="48"/>
          <w:lang w:val="en-US"/>
        </w:rPr>
        <w:t>Wiggenhall St Mary Magdalen</w:t>
      </w:r>
      <w:r w:rsidRPr="004464F7">
        <w:rPr>
          <w:rFonts w:ascii="Times New Roman" w:hAnsi="Times New Roman" w:cs="Times New Roman"/>
          <w:sz w:val="48"/>
          <w:szCs w:val="48"/>
          <w:lang w:val="en-US"/>
        </w:rPr>
        <w:t xml:space="preserve"> </w:t>
      </w:r>
      <w:r w:rsidRPr="004464F7">
        <w:rPr>
          <w:rFonts w:ascii="Times New Roman" w:hAnsi="Times New Roman" w:cs="Times New Roman"/>
          <w:bCs/>
          <w:sz w:val="48"/>
          <w:szCs w:val="48"/>
          <w:lang w:val="en-US"/>
        </w:rPr>
        <w:t>Parish Council</w:t>
      </w:r>
    </w:p>
    <w:p w14:paraId="2F330774" w14:textId="77777777" w:rsidR="00123468" w:rsidRPr="002F26DD" w:rsidRDefault="00123468" w:rsidP="00123468">
      <w:pPr>
        <w:spacing w:after="0" w:line="240" w:lineRule="auto"/>
        <w:rPr>
          <w:i/>
        </w:rPr>
      </w:pPr>
      <w:r w:rsidRPr="002F26DD">
        <w:rPr>
          <w:i/>
        </w:rPr>
        <w:t>Clerk to the Parish Council: 42 Stow Road, Wiggenhall St Mary Magdalen, King’s Lynn, PE34 3BX</w:t>
      </w:r>
    </w:p>
    <w:p w14:paraId="53B1C5A1" w14:textId="77777777" w:rsidR="00123468" w:rsidRPr="00123468" w:rsidRDefault="00123468" w:rsidP="00123468">
      <w:pPr>
        <w:spacing w:after="0" w:line="240" w:lineRule="auto"/>
        <w:rPr>
          <w:i/>
        </w:rPr>
      </w:pPr>
      <w:r w:rsidRPr="002F26DD">
        <w:rPr>
          <w:i/>
        </w:rPr>
        <w:t xml:space="preserve">01553 811136, magdalenparishcouncil@gmail.com </w:t>
      </w:r>
    </w:p>
    <w:p w14:paraId="65F79F2E" w14:textId="77777777" w:rsidR="00123468" w:rsidRDefault="00123468" w:rsidP="009F68FA">
      <w:pPr>
        <w:spacing w:after="96" w:line="360" w:lineRule="atLeast"/>
        <w:outlineLvl w:val="1"/>
        <w:rPr>
          <w:rFonts w:ascii="Times New Roman" w:eastAsia="Times New Roman" w:hAnsi="Times New Roman" w:cs="Times New Roman"/>
          <w:b/>
          <w:color w:val="000000"/>
          <w:sz w:val="28"/>
          <w:szCs w:val="28"/>
          <w:lang w:eastAsia="en-GB"/>
        </w:rPr>
      </w:pPr>
    </w:p>
    <w:p w14:paraId="67A2A4EA" w14:textId="77777777" w:rsidR="009F68FA" w:rsidRPr="00123468" w:rsidRDefault="009F68FA" w:rsidP="00123468">
      <w:pPr>
        <w:spacing w:after="96" w:line="360" w:lineRule="atLeast"/>
        <w:jc w:val="center"/>
        <w:outlineLvl w:val="1"/>
        <w:rPr>
          <w:rFonts w:ascii="Times New Roman" w:eastAsia="Times New Roman" w:hAnsi="Times New Roman" w:cs="Times New Roman"/>
          <w:b/>
          <w:color w:val="000000"/>
          <w:sz w:val="28"/>
          <w:szCs w:val="28"/>
          <w:u w:val="single"/>
          <w:lang w:eastAsia="en-GB"/>
        </w:rPr>
      </w:pPr>
      <w:r w:rsidRPr="00123468">
        <w:rPr>
          <w:rFonts w:ascii="Times New Roman" w:eastAsia="Times New Roman" w:hAnsi="Times New Roman" w:cs="Times New Roman"/>
          <w:b/>
          <w:color w:val="000000"/>
          <w:sz w:val="28"/>
          <w:szCs w:val="28"/>
          <w:u w:val="single"/>
          <w:lang w:eastAsia="en-GB"/>
        </w:rPr>
        <w:t>Grave deeds</w:t>
      </w:r>
      <w:r w:rsidR="003D1760" w:rsidRPr="00123468">
        <w:rPr>
          <w:rFonts w:ascii="Times New Roman" w:eastAsia="Times New Roman" w:hAnsi="Times New Roman" w:cs="Times New Roman"/>
          <w:b/>
          <w:color w:val="000000"/>
          <w:sz w:val="28"/>
          <w:szCs w:val="28"/>
          <w:u w:val="single"/>
          <w:lang w:eastAsia="en-GB"/>
        </w:rPr>
        <w:t>, Exclusive Right of Burial</w:t>
      </w:r>
      <w:r w:rsidRPr="00123468">
        <w:rPr>
          <w:rFonts w:ascii="Times New Roman" w:eastAsia="Times New Roman" w:hAnsi="Times New Roman" w:cs="Times New Roman"/>
          <w:b/>
          <w:color w:val="000000"/>
          <w:sz w:val="28"/>
          <w:szCs w:val="28"/>
          <w:u w:val="single"/>
          <w:lang w:eastAsia="en-GB"/>
        </w:rPr>
        <w:t>, ownership and transfer of title</w:t>
      </w:r>
    </w:p>
    <w:p w14:paraId="659D92DA" w14:textId="77777777" w:rsidR="009F68FA" w:rsidRPr="009F68FA" w:rsidRDefault="009F68FA" w:rsidP="009F68FA">
      <w:pPr>
        <w:spacing w:before="240" w:after="317" w:line="363" w:lineRule="atLeast"/>
        <w:rPr>
          <w:rFonts w:ascii="Times New Roman" w:eastAsia="Times New Roman" w:hAnsi="Times New Roman" w:cs="Times New Roman"/>
          <w:sz w:val="24"/>
          <w:szCs w:val="24"/>
          <w:lang w:eastAsia="en-GB"/>
        </w:rPr>
      </w:pPr>
      <w:r w:rsidRPr="009F68FA">
        <w:rPr>
          <w:rFonts w:ascii="Times New Roman" w:eastAsia="Times New Roman" w:hAnsi="Times New Roman" w:cs="Times New Roman"/>
          <w:sz w:val="24"/>
          <w:szCs w:val="24"/>
          <w:lang w:eastAsia="en-GB"/>
        </w:rPr>
        <w:t>When a grave has been bought, a Deed of Gran</w:t>
      </w:r>
      <w:r w:rsidR="003D1760">
        <w:rPr>
          <w:rFonts w:ascii="Times New Roman" w:eastAsia="Times New Roman" w:hAnsi="Times New Roman" w:cs="Times New Roman"/>
          <w:sz w:val="24"/>
          <w:szCs w:val="24"/>
          <w:lang w:eastAsia="en-GB"/>
        </w:rPr>
        <w:t xml:space="preserve">t (Exclusive Right of Burial) </w:t>
      </w:r>
      <w:r w:rsidRPr="009F68FA">
        <w:rPr>
          <w:rFonts w:ascii="Times New Roman" w:eastAsia="Times New Roman" w:hAnsi="Times New Roman" w:cs="Times New Roman"/>
          <w:sz w:val="24"/>
          <w:szCs w:val="24"/>
          <w:lang w:eastAsia="en-GB"/>
        </w:rPr>
        <w:t xml:space="preserve">is issued and the name of the Registered Grave Owner is recorded in the cemetery records as the person owning burial rights for </w:t>
      </w:r>
      <w:r w:rsidR="004464F7">
        <w:rPr>
          <w:rFonts w:ascii="Times New Roman" w:eastAsia="Times New Roman" w:hAnsi="Times New Roman" w:cs="Times New Roman"/>
          <w:sz w:val="24"/>
          <w:szCs w:val="24"/>
          <w:lang w:eastAsia="en-GB"/>
        </w:rPr>
        <w:t>50</w:t>
      </w:r>
      <w:r w:rsidRPr="009F68FA">
        <w:rPr>
          <w:rFonts w:ascii="Times New Roman" w:eastAsia="Times New Roman" w:hAnsi="Times New Roman" w:cs="Times New Roman"/>
          <w:sz w:val="24"/>
          <w:szCs w:val="24"/>
          <w:lang w:eastAsia="en-GB"/>
        </w:rPr>
        <w:t xml:space="preserve"> years, subject to any extension.</w:t>
      </w:r>
    </w:p>
    <w:p w14:paraId="691799F9" w14:textId="77777777" w:rsidR="009F68FA" w:rsidRPr="009F68FA" w:rsidRDefault="009F68FA" w:rsidP="009F68FA">
      <w:pPr>
        <w:spacing w:before="240" w:after="317" w:line="363" w:lineRule="atLeast"/>
        <w:rPr>
          <w:rFonts w:ascii="Times New Roman" w:eastAsia="Times New Roman" w:hAnsi="Times New Roman" w:cs="Times New Roman"/>
          <w:sz w:val="24"/>
          <w:szCs w:val="24"/>
          <w:lang w:eastAsia="en-GB"/>
        </w:rPr>
      </w:pPr>
      <w:r w:rsidRPr="009F68FA">
        <w:rPr>
          <w:rFonts w:ascii="Times New Roman" w:eastAsia="Times New Roman" w:hAnsi="Times New Roman" w:cs="Times New Roman"/>
          <w:sz w:val="24"/>
          <w:szCs w:val="24"/>
          <w:lang w:eastAsia="en-GB"/>
        </w:rPr>
        <w:t>The Grave Deed is an important document and must be produced in the event of any future interment. It is essential, therefore, to keep the Deed in a safe place to avoid any delay in the future.</w:t>
      </w:r>
    </w:p>
    <w:p w14:paraId="497ACB0F" w14:textId="77777777" w:rsidR="009F68FA" w:rsidRPr="009F68FA" w:rsidRDefault="009F68FA" w:rsidP="009F68FA">
      <w:pPr>
        <w:spacing w:before="240" w:after="317" w:line="363" w:lineRule="atLeast"/>
        <w:rPr>
          <w:rFonts w:ascii="Times New Roman" w:eastAsia="Times New Roman" w:hAnsi="Times New Roman" w:cs="Times New Roman"/>
          <w:sz w:val="24"/>
          <w:szCs w:val="24"/>
          <w:lang w:eastAsia="en-GB"/>
        </w:rPr>
      </w:pPr>
      <w:r w:rsidRPr="009F68FA">
        <w:rPr>
          <w:rFonts w:ascii="Times New Roman" w:eastAsia="Times New Roman" w:hAnsi="Times New Roman" w:cs="Times New Roman"/>
          <w:sz w:val="24"/>
          <w:szCs w:val="24"/>
          <w:lang w:eastAsia="en-GB"/>
        </w:rPr>
        <w:t xml:space="preserve">The erection of a permanent memorial on a grave, and the inscriptions on that memorial, can only be </w:t>
      </w:r>
      <w:r w:rsidR="00385D74">
        <w:rPr>
          <w:rFonts w:ascii="Times New Roman" w:eastAsia="Times New Roman" w:hAnsi="Times New Roman" w:cs="Times New Roman"/>
          <w:sz w:val="24"/>
          <w:szCs w:val="24"/>
          <w:lang w:eastAsia="en-GB"/>
        </w:rPr>
        <w:t>requested</w:t>
      </w:r>
      <w:r w:rsidRPr="009F68FA">
        <w:rPr>
          <w:rFonts w:ascii="Times New Roman" w:eastAsia="Times New Roman" w:hAnsi="Times New Roman" w:cs="Times New Roman"/>
          <w:sz w:val="24"/>
          <w:szCs w:val="24"/>
          <w:lang w:eastAsia="en-GB"/>
        </w:rPr>
        <w:t xml:space="preserve"> by the Registered Grave Owner. When the Registered Grave Owner dies, the title of the grave passes to the executors or administrator of their estate. If no executor or administrator has been appointed the title passes to his or her next of kin.</w:t>
      </w:r>
    </w:p>
    <w:p w14:paraId="06CCE3FB" w14:textId="77777777" w:rsidR="009F68FA" w:rsidRPr="009F68FA" w:rsidRDefault="009F68FA" w:rsidP="009F68FA">
      <w:pPr>
        <w:spacing w:before="240" w:after="317" w:line="363" w:lineRule="atLeast"/>
        <w:rPr>
          <w:rFonts w:ascii="Times New Roman" w:eastAsia="Times New Roman" w:hAnsi="Times New Roman" w:cs="Times New Roman"/>
          <w:sz w:val="24"/>
          <w:szCs w:val="24"/>
          <w:lang w:eastAsia="en-GB"/>
        </w:rPr>
      </w:pPr>
      <w:r w:rsidRPr="009F68FA">
        <w:rPr>
          <w:rFonts w:ascii="Times New Roman" w:eastAsia="Times New Roman" w:hAnsi="Times New Roman" w:cs="Times New Roman"/>
          <w:sz w:val="24"/>
          <w:szCs w:val="24"/>
          <w:lang w:eastAsia="en-GB"/>
        </w:rPr>
        <w:t>The Registered Grave Owner (or the executors or administrator) however, can transfer the title of the grave to another person. Transfers of Title are not valid unless they have been registered at a cemetery office, from where you can get advice on the procedure, and the relevant forms. In cases where there are no executors to the estate, the transfer can then only take place if all siblings of the Registered Grave Owner are in agreement for one member of their family to take ownership of the grave.</w:t>
      </w:r>
    </w:p>
    <w:p w14:paraId="7D52CC60" w14:textId="77777777" w:rsidR="009F68FA" w:rsidRPr="009F68FA" w:rsidRDefault="009F68FA" w:rsidP="009F68FA">
      <w:pPr>
        <w:spacing w:before="240" w:after="317" w:line="363" w:lineRule="atLeast"/>
        <w:rPr>
          <w:rFonts w:ascii="Times New Roman" w:eastAsia="Times New Roman" w:hAnsi="Times New Roman" w:cs="Times New Roman"/>
          <w:sz w:val="24"/>
          <w:szCs w:val="24"/>
          <w:lang w:eastAsia="en-GB"/>
        </w:rPr>
      </w:pPr>
      <w:r w:rsidRPr="009F68FA">
        <w:rPr>
          <w:rFonts w:ascii="Times New Roman" w:eastAsia="Times New Roman" w:hAnsi="Times New Roman" w:cs="Times New Roman"/>
          <w:b/>
          <w:bCs/>
          <w:sz w:val="24"/>
          <w:szCs w:val="24"/>
          <w:lang w:eastAsia="en-GB"/>
        </w:rPr>
        <w:t>Misplaced deeds</w:t>
      </w:r>
      <w:r w:rsidRPr="009F68FA">
        <w:rPr>
          <w:rFonts w:ascii="Times New Roman" w:eastAsia="Times New Roman" w:hAnsi="Times New Roman" w:cs="Times New Roman"/>
          <w:sz w:val="24"/>
          <w:szCs w:val="24"/>
          <w:lang w:eastAsia="en-GB"/>
        </w:rPr>
        <w:t> </w:t>
      </w:r>
      <w:r w:rsidRPr="009F68FA">
        <w:rPr>
          <w:rFonts w:ascii="Times New Roman" w:eastAsia="Times New Roman" w:hAnsi="Times New Roman" w:cs="Times New Roman"/>
          <w:sz w:val="24"/>
          <w:szCs w:val="24"/>
          <w:lang w:eastAsia="en-GB"/>
        </w:rPr>
        <w:br/>
        <w:t xml:space="preserve">We do not issue duplicate deeds. However, if you do misplace your grave deeds you should inform the </w:t>
      </w:r>
      <w:r w:rsidR="004464F7">
        <w:rPr>
          <w:rFonts w:ascii="Times New Roman" w:eastAsia="Times New Roman" w:hAnsi="Times New Roman" w:cs="Times New Roman"/>
          <w:sz w:val="24"/>
          <w:szCs w:val="24"/>
          <w:lang w:eastAsia="en-GB"/>
        </w:rPr>
        <w:t>clerk to the Parish Council</w:t>
      </w:r>
      <w:r w:rsidRPr="009F68FA">
        <w:rPr>
          <w:rFonts w:ascii="Times New Roman" w:eastAsia="Times New Roman" w:hAnsi="Times New Roman" w:cs="Times New Roman"/>
          <w:sz w:val="24"/>
          <w:szCs w:val="24"/>
          <w:lang w:eastAsia="en-GB"/>
        </w:rPr>
        <w:t xml:space="preserve"> to discuss it.</w:t>
      </w:r>
    </w:p>
    <w:p w14:paraId="6C7787EB" w14:textId="7B6A4E50" w:rsidR="00E45926" w:rsidRDefault="009F68FA" w:rsidP="009F68FA">
      <w:pPr>
        <w:spacing w:before="240" w:after="317" w:line="363" w:lineRule="atLeast"/>
        <w:rPr>
          <w:rFonts w:ascii="Times New Roman" w:eastAsia="Times New Roman" w:hAnsi="Times New Roman" w:cs="Times New Roman"/>
          <w:sz w:val="24"/>
          <w:szCs w:val="24"/>
          <w:lang w:eastAsia="en-GB"/>
        </w:rPr>
      </w:pPr>
      <w:r w:rsidRPr="009F68FA">
        <w:rPr>
          <w:rFonts w:ascii="Times New Roman" w:eastAsia="Times New Roman" w:hAnsi="Times New Roman" w:cs="Times New Roman"/>
          <w:b/>
          <w:bCs/>
          <w:sz w:val="24"/>
          <w:szCs w:val="24"/>
          <w:lang w:eastAsia="en-GB"/>
        </w:rPr>
        <w:t>Transfer of ownership</w:t>
      </w:r>
      <w:r w:rsidRPr="009F68FA">
        <w:rPr>
          <w:rFonts w:ascii="Times New Roman" w:eastAsia="Times New Roman" w:hAnsi="Times New Roman" w:cs="Times New Roman"/>
          <w:sz w:val="24"/>
          <w:szCs w:val="24"/>
          <w:lang w:eastAsia="en-GB"/>
        </w:rPr>
        <w:br/>
        <w:t xml:space="preserve">If the original grave owner has died and left a Will, transfer can take place according to their wishes. If no Will was left, please contact the </w:t>
      </w:r>
      <w:r w:rsidR="004464F7">
        <w:rPr>
          <w:rFonts w:ascii="Times New Roman" w:eastAsia="Times New Roman" w:hAnsi="Times New Roman" w:cs="Times New Roman"/>
          <w:sz w:val="24"/>
          <w:szCs w:val="24"/>
          <w:lang w:eastAsia="en-GB"/>
        </w:rPr>
        <w:t>clerk to the Parish Council</w:t>
      </w:r>
      <w:r w:rsidRPr="009F68FA">
        <w:rPr>
          <w:rFonts w:ascii="Times New Roman" w:eastAsia="Times New Roman" w:hAnsi="Times New Roman" w:cs="Times New Roman"/>
          <w:sz w:val="24"/>
          <w:szCs w:val="24"/>
          <w:lang w:eastAsia="en-GB"/>
        </w:rPr>
        <w:t xml:space="preserve"> for advice on how ownership can be transferred.</w:t>
      </w:r>
    </w:p>
    <w:p w14:paraId="74CCD280" w14:textId="7B7EB52B" w:rsidR="00F5042D" w:rsidRPr="00F5042D" w:rsidRDefault="00F5042D" w:rsidP="00F5042D">
      <w:pPr>
        <w:spacing w:after="0" w:line="363" w:lineRule="atLeast"/>
        <w:jc w:val="center"/>
        <w:rPr>
          <w:rFonts w:ascii="Times New Roman" w:eastAsia="Times New Roman" w:hAnsi="Times New Roman" w:cs="Times New Roman"/>
          <w:b/>
          <w:sz w:val="28"/>
          <w:szCs w:val="28"/>
          <w:lang w:eastAsia="en-GB"/>
        </w:rPr>
      </w:pPr>
      <w:r w:rsidRPr="00F5042D">
        <w:rPr>
          <w:rFonts w:ascii="Times New Roman" w:eastAsia="Times New Roman" w:hAnsi="Times New Roman" w:cs="Times New Roman"/>
          <w:b/>
          <w:sz w:val="28"/>
          <w:szCs w:val="28"/>
          <w:lang w:eastAsia="en-GB"/>
        </w:rPr>
        <w:t>Any change of address of the Registered Grave Owner</w:t>
      </w:r>
    </w:p>
    <w:p w14:paraId="706D2191" w14:textId="4A13CDD9" w:rsidR="00F5042D" w:rsidRPr="00F5042D" w:rsidRDefault="00F5042D" w:rsidP="00F5042D">
      <w:pPr>
        <w:spacing w:after="0" w:line="363" w:lineRule="atLeast"/>
        <w:jc w:val="center"/>
        <w:rPr>
          <w:rFonts w:ascii="Times New Roman" w:eastAsia="Times New Roman" w:hAnsi="Times New Roman" w:cs="Times New Roman"/>
          <w:b/>
          <w:sz w:val="28"/>
          <w:szCs w:val="28"/>
          <w:lang w:eastAsia="en-GB"/>
        </w:rPr>
      </w:pPr>
      <w:r w:rsidRPr="00F5042D">
        <w:rPr>
          <w:rFonts w:ascii="Times New Roman" w:eastAsia="Times New Roman" w:hAnsi="Times New Roman" w:cs="Times New Roman"/>
          <w:b/>
          <w:sz w:val="28"/>
          <w:szCs w:val="28"/>
          <w:lang w:eastAsia="en-GB"/>
        </w:rPr>
        <w:t>must be notified to the Clerk to the Parish Council</w:t>
      </w:r>
    </w:p>
    <w:p w14:paraId="16A1396E" w14:textId="1D7061F2" w:rsidR="00F5042D" w:rsidRPr="00F5042D" w:rsidRDefault="00F5042D" w:rsidP="009F68FA">
      <w:pPr>
        <w:spacing w:before="240" w:after="317" w:line="363" w:lineRule="atLeast"/>
        <w:rPr>
          <w:rFonts w:ascii="Times New Roman" w:eastAsia="Times New Roman" w:hAnsi="Times New Roman" w:cs="Times New Roman"/>
          <w:b/>
          <w:sz w:val="24"/>
          <w:szCs w:val="24"/>
          <w:lang w:eastAsia="en-GB"/>
        </w:rPr>
      </w:pPr>
    </w:p>
    <w:sectPr w:rsidR="00F5042D" w:rsidRPr="00F5042D" w:rsidSect="0012346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7A2C"/>
    <w:multiLevelType w:val="multilevel"/>
    <w:tmpl w:val="9A1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FA"/>
    <w:rsid w:val="00123468"/>
    <w:rsid w:val="00253879"/>
    <w:rsid w:val="00385D74"/>
    <w:rsid w:val="003B21A1"/>
    <w:rsid w:val="003D1760"/>
    <w:rsid w:val="004464F7"/>
    <w:rsid w:val="005561A5"/>
    <w:rsid w:val="00670120"/>
    <w:rsid w:val="00792C8F"/>
    <w:rsid w:val="009F68FA"/>
    <w:rsid w:val="00C06434"/>
    <w:rsid w:val="00C87B83"/>
    <w:rsid w:val="00E45926"/>
    <w:rsid w:val="00F5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8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68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8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68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F68FA"/>
    <w:rPr>
      <w:color w:val="0000FF"/>
      <w:u w:val="single"/>
    </w:rPr>
  </w:style>
  <w:style w:type="paragraph" w:styleId="NormalWeb">
    <w:name w:val="Normal (Web)"/>
    <w:basedOn w:val="Normal"/>
    <w:uiPriority w:val="99"/>
    <w:semiHidden/>
    <w:unhideWhenUsed/>
    <w:rsid w:val="009F6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8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8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68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8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68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F68FA"/>
    <w:rPr>
      <w:color w:val="0000FF"/>
      <w:u w:val="single"/>
    </w:rPr>
  </w:style>
  <w:style w:type="paragraph" w:styleId="NormalWeb">
    <w:name w:val="Normal (Web)"/>
    <w:basedOn w:val="Normal"/>
    <w:uiPriority w:val="99"/>
    <w:semiHidden/>
    <w:unhideWhenUsed/>
    <w:rsid w:val="009F6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Magdalen Parish Council</dc:creator>
  <cp:lastModifiedBy>HP</cp:lastModifiedBy>
  <cp:revision>2</cp:revision>
  <dcterms:created xsi:type="dcterms:W3CDTF">2022-11-05T12:40:00Z</dcterms:created>
  <dcterms:modified xsi:type="dcterms:W3CDTF">2022-11-05T12:40:00Z</dcterms:modified>
</cp:coreProperties>
</file>